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92"/>
        <w:gridCol w:w="4368"/>
      </w:tblGrid>
      <w:tr w:rsidR="009B044A" w:rsidRPr="008D5DA3" w14:paraId="03D8EFE6" w14:textId="77777777" w:rsidTr="00F06F9D">
        <w:trPr>
          <w:trHeight w:val="264"/>
        </w:trPr>
        <w:tc>
          <w:tcPr>
            <w:tcW w:w="5292" w:type="dxa"/>
            <w:tcBorders>
              <w:top w:val="single" w:sz="4" w:space="0" w:color="auto"/>
            </w:tcBorders>
            <w:tcMar>
              <w:left w:w="74" w:type="dxa"/>
              <w:right w:w="74" w:type="dxa"/>
            </w:tcMar>
          </w:tcPr>
          <w:p w14:paraId="2A5D7DE5" w14:textId="433343D7" w:rsidR="00086427" w:rsidRPr="00B465DD" w:rsidRDefault="00086427" w:rsidP="00423225">
            <w:pPr>
              <w:spacing w:before="200" w:after="60"/>
              <w:ind w:left="709" w:hanging="709"/>
              <w:rPr>
                <w:b/>
                <w:sz w:val="18"/>
                <w:szCs w:val="18"/>
              </w:rPr>
            </w:pPr>
            <w:bookmarkStart w:id="0" w:name="_GoBack"/>
            <w:bookmarkEnd w:id="0"/>
          </w:p>
        </w:tc>
        <w:tc>
          <w:tcPr>
            <w:tcW w:w="4368" w:type="dxa"/>
            <w:tcBorders>
              <w:top w:val="single" w:sz="4" w:space="0" w:color="auto"/>
            </w:tcBorders>
            <w:tcMar>
              <w:left w:w="74" w:type="dxa"/>
              <w:right w:w="74" w:type="dxa"/>
            </w:tcMar>
          </w:tcPr>
          <w:p w14:paraId="5FB37D40" w14:textId="3B233555" w:rsidR="007E6630" w:rsidRPr="008D5DA3" w:rsidRDefault="007E6630" w:rsidP="0092279E">
            <w:pPr>
              <w:spacing w:before="200" w:after="60"/>
              <w:rPr>
                <w:b/>
                <w:sz w:val="18"/>
                <w:szCs w:val="18"/>
              </w:rPr>
            </w:pPr>
          </w:p>
        </w:tc>
      </w:tr>
    </w:tbl>
    <w:p w14:paraId="320270FE" w14:textId="77777777" w:rsidR="00F06F9D" w:rsidRDefault="0092279E" w:rsidP="00287505">
      <w:pPr>
        <w:pStyle w:val="Overskrift1"/>
        <w:numPr>
          <w:ilvl w:val="0"/>
          <w:numId w:val="0"/>
        </w:numPr>
        <w:jc w:val="center"/>
        <w:rPr>
          <w:sz w:val="24"/>
          <w:szCs w:val="24"/>
        </w:rPr>
      </w:pPr>
      <w:r>
        <w:rPr>
          <w:sz w:val="24"/>
          <w:szCs w:val="24"/>
        </w:rPr>
        <w:t xml:space="preserve">INFORMASJON TIL PRØVEARRANGØRER OG DELTAKERE VEDR </w:t>
      </w:r>
    </w:p>
    <w:p w14:paraId="3477F065" w14:textId="22B59ADD" w:rsidR="00892A0B" w:rsidRPr="00D20D27" w:rsidRDefault="0092279E" w:rsidP="00287505">
      <w:pPr>
        <w:pStyle w:val="Overskrift1"/>
        <w:numPr>
          <w:ilvl w:val="0"/>
          <w:numId w:val="0"/>
        </w:numPr>
        <w:jc w:val="center"/>
        <w:rPr>
          <w:sz w:val="24"/>
          <w:szCs w:val="24"/>
        </w:rPr>
      </w:pPr>
      <w:r>
        <w:rPr>
          <w:sz w:val="24"/>
          <w:szCs w:val="24"/>
        </w:rPr>
        <w:t>AVLYSTE PRØVER</w:t>
      </w:r>
      <w:r w:rsidR="00F06F9D">
        <w:rPr>
          <w:sz w:val="24"/>
          <w:szCs w:val="24"/>
        </w:rPr>
        <w:t xml:space="preserve">/ </w:t>
      </w:r>
      <w:r>
        <w:rPr>
          <w:sz w:val="24"/>
          <w:szCs w:val="24"/>
        </w:rPr>
        <w:t>REFUSJON STARTKONTINGENT</w:t>
      </w:r>
    </w:p>
    <w:p w14:paraId="7E95CC4B" w14:textId="4D17CB4E" w:rsidR="0092279E" w:rsidRDefault="0092279E" w:rsidP="0092279E"/>
    <w:p w14:paraId="38C5CBF0" w14:textId="4612DB38" w:rsidR="00287505" w:rsidRDefault="0092279E" w:rsidP="0092279E">
      <w:pPr>
        <w:rPr>
          <w:sz w:val="24"/>
          <w:szCs w:val="24"/>
        </w:rPr>
      </w:pPr>
      <w:r>
        <w:rPr>
          <w:sz w:val="24"/>
          <w:szCs w:val="24"/>
        </w:rPr>
        <w:t xml:space="preserve">Jaktprøvesesongen vinteren 2020 er i stor grad blitt preget av den </w:t>
      </w:r>
      <w:r w:rsidR="00287505">
        <w:rPr>
          <w:sz w:val="24"/>
          <w:szCs w:val="24"/>
        </w:rPr>
        <w:t>koronavirus-</w:t>
      </w:r>
    </w:p>
    <w:p w14:paraId="53CB58D9" w14:textId="7D09809C" w:rsidR="0092279E" w:rsidRDefault="0092279E" w:rsidP="0092279E">
      <w:r>
        <w:rPr>
          <w:sz w:val="24"/>
          <w:szCs w:val="24"/>
        </w:rPr>
        <w:t>pandemien som også har spredd seg over hele Norge.  Myndighetene har grepet inn og forbudt flere typer arrangement, bl.a. idrettsarrangement utendørs og innendørs</w:t>
      </w:r>
      <w:r w:rsidR="00C92301">
        <w:rPr>
          <w:sz w:val="24"/>
          <w:szCs w:val="24"/>
        </w:rPr>
        <w:t xml:space="preserve">, og dette forbudet gjelder </w:t>
      </w:r>
      <w:r>
        <w:rPr>
          <w:sz w:val="24"/>
          <w:szCs w:val="24"/>
        </w:rPr>
        <w:t>også jaktprøver. Det første forbudet kom 12. mars, og et forlenget forbud ble offentliggjort 24. mars, og skal gjelde frem til 13. april.  Jaktprøver som skulle ha vært arrangert i denne perioden og frem til 13. april, er altså avlyst.</w:t>
      </w:r>
    </w:p>
    <w:p w14:paraId="3B1C638F" w14:textId="77777777" w:rsidR="0092279E" w:rsidRDefault="0092279E" w:rsidP="0092279E">
      <w:r>
        <w:rPr>
          <w:sz w:val="24"/>
          <w:szCs w:val="24"/>
        </w:rPr>
        <w:t> </w:t>
      </w:r>
    </w:p>
    <w:p w14:paraId="4B243FE9" w14:textId="77777777" w:rsidR="0092279E" w:rsidRDefault="0092279E" w:rsidP="0092279E">
      <w:r>
        <w:rPr>
          <w:sz w:val="24"/>
          <w:szCs w:val="24"/>
        </w:rPr>
        <w:t>NKK er nå i en svært alvorlig situasjon, med frafall av store inntekter fra utstilling og jaktprøver som er blitt avlyst.  NKK får ikke noe tilskudd til sin organisasjon fra det offentlige.</w:t>
      </w:r>
    </w:p>
    <w:p w14:paraId="48B4BB1D" w14:textId="4E52685D" w:rsidR="0092279E" w:rsidRDefault="0092279E" w:rsidP="0092279E">
      <w:r>
        <w:rPr>
          <w:sz w:val="24"/>
          <w:szCs w:val="24"/>
        </w:rPr>
        <w:t xml:space="preserve">Hovedstyret i Norsk Kennel </w:t>
      </w:r>
      <w:proofErr w:type="spellStart"/>
      <w:r>
        <w:rPr>
          <w:sz w:val="24"/>
          <w:szCs w:val="24"/>
        </w:rPr>
        <w:t>Klub</w:t>
      </w:r>
      <w:proofErr w:type="spellEnd"/>
      <w:r>
        <w:rPr>
          <w:sz w:val="24"/>
          <w:szCs w:val="24"/>
        </w:rPr>
        <w:t xml:space="preserve"> sendte 18. mars ut en kunngjøring, </w:t>
      </w:r>
      <w:r w:rsidRPr="0092279E">
        <w:rPr>
          <w:sz w:val="24"/>
          <w:szCs w:val="24"/>
        </w:rPr>
        <w:t xml:space="preserve">som vi </w:t>
      </w:r>
      <w:r w:rsidR="00F06F9D">
        <w:rPr>
          <w:sz w:val="24"/>
          <w:szCs w:val="24"/>
        </w:rPr>
        <w:t xml:space="preserve">– både FKF og klubbene - </w:t>
      </w:r>
      <w:r w:rsidRPr="0092279E">
        <w:rPr>
          <w:sz w:val="24"/>
          <w:szCs w:val="24"/>
        </w:rPr>
        <w:t xml:space="preserve">under de rådende omstendigheter må forholde oss til og </w:t>
      </w:r>
      <w:r>
        <w:rPr>
          <w:sz w:val="24"/>
          <w:szCs w:val="24"/>
        </w:rPr>
        <w:t>hvor det bl.a. sto:</w:t>
      </w:r>
    </w:p>
    <w:p w14:paraId="587B2FD6" w14:textId="77777777" w:rsidR="0092279E" w:rsidRDefault="0092279E" w:rsidP="0092279E">
      <w:r>
        <w:rPr>
          <w:sz w:val="24"/>
          <w:szCs w:val="24"/>
        </w:rPr>
        <w:t> </w:t>
      </w:r>
    </w:p>
    <w:p w14:paraId="08E6F897" w14:textId="77777777" w:rsidR="0092279E" w:rsidRDefault="0092279E" w:rsidP="0092279E">
      <w:pPr>
        <w:numPr>
          <w:ilvl w:val="0"/>
          <w:numId w:val="11"/>
        </w:numPr>
      </w:pPr>
      <w:r>
        <w:rPr>
          <w:sz w:val="24"/>
          <w:szCs w:val="24"/>
        </w:rPr>
        <w:t xml:space="preserve">Oppgjør/aktivitetsavregning til klubber og forbund utsettes inntil videre i påvente av en likviditetsavklaring og nærmere vurdering av </w:t>
      </w:r>
      <w:proofErr w:type="spellStart"/>
      <w:r>
        <w:rPr>
          <w:sz w:val="24"/>
          <w:szCs w:val="24"/>
        </w:rPr>
        <w:t>NKKs</w:t>
      </w:r>
      <w:proofErr w:type="spellEnd"/>
      <w:r>
        <w:rPr>
          <w:sz w:val="24"/>
          <w:szCs w:val="24"/>
        </w:rPr>
        <w:t xml:space="preserve"> økonomiske situasjon. HS ønsker å gå i dialog med de berørte klubbene rundt dette.</w:t>
      </w:r>
    </w:p>
    <w:p w14:paraId="1FDB7626" w14:textId="77777777" w:rsidR="0092279E" w:rsidRDefault="0092279E" w:rsidP="0092279E">
      <w:pPr>
        <w:rPr>
          <w:rFonts w:eastAsiaTheme="minorHAnsi"/>
        </w:rPr>
      </w:pPr>
      <w:r>
        <w:t> </w:t>
      </w:r>
    </w:p>
    <w:p w14:paraId="4150599C" w14:textId="4FA997A6" w:rsidR="0092279E" w:rsidRPr="0092279E" w:rsidRDefault="0092279E" w:rsidP="0092279E">
      <w:pPr>
        <w:rPr>
          <w:sz w:val="24"/>
          <w:szCs w:val="24"/>
        </w:rPr>
      </w:pPr>
      <w:r w:rsidRPr="0092279E">
        <w:rPr>
          <w:sz w:val="24"/>
          <w:szCs w:val="24"/>
        </w:rPr>
        <w:t>Ovennevnte kan altså bety at det kan gå lang tid innen NKK har avklart sin økonomiske situasjon, og som konsekvens av dette vil det også ta tid før jaktprøvearrangørene mottar oppgjør/aktivitetsavregning for prøven</w:t>
      </w:r>
      <w:r>
        <w:rPr>
          <w:sz w:val="24"/>
          <w:szCs w:val="24"/>
        </w:rPr>
        <w:t>e</w:t>
      </w:r>
      <w:r w:rsidRPr="0092279E">
        <w:rPr>
          <w:sz w:val="24"/>
          <w:szCs w:val="24"/>
        </w:rPr>
        <w:t>.  Det samme vil skje vedrørende de deltakere som har betalt startkontingent til en eller f</w:t>
      </w:r>
      <w:r>
        <w:rPr>
          <w:sz w:val="24"/>
          <w:szCs w:val="24"/>
        </w:rPr>
        <w:t>lere prøver som har</w:t>
      </w:r>
      <w:r w:rsidRPr="0092279E">
        <w:rPr>
          <w:sz w:val="24"/>
          <w:szCs w:val="24"/>
        </w:rPr>
        <w:t xml:space="preserve"> blitt avlyst.  Vi vet i dag ikke hvordan NKK vil håndtere disse refusjoner, men NKK har uttalt at de ønsker</w:t>
      </w:r>
      <w:r>
        <w:rPr>
          <w:sz w:val="24"/>
          <w:szCs w:val="24"/>
        </w:rPr>
        <w:t xml:space="preserve"> å ta kontakt med klubbene vedrørende</w:t>
      </w:r>
      <w:r w:rsidRPr="0092279E">
        <w:rPr>
          <w:sz w:val="24"/>
          <w:szCs w:val="24"/>
        </w:rPr>
        <w:t xml:space="preserve"> dette.</w:t>
      </w:r>
      <w:r w:rsidR="00F06F9D">
        <w:rPr>
          <w:sz w:val="24"/>
          <w:szCs w:val="24"/>
        </w:rPr>
        <w:t xml:space="preserve"> FKF vil følge opp dette.</w:t>
      </w:r>
    </w:p>
    <w:p w14:paraId="428A8C4A" w14:textId="77777777" w:rsidR="0092279E" w:rsidRPr="0092279E" w:rsidRDefault="0092279E" w:rsidP="0092279E">
      <w:pPr>
        <w:rPr>
          <w:sz w:val="24"/>
          <w:szCs w:val="24"/>
        </w:rPr>
      </w:pPr>
      <w:r w:rsidRPr="0092279E">
        <w:rPr>
          <w:sz w:val="24"/>
          <w:szCs w:val="24"/>
        </w:rPr>
        <w:t> </w:t>
      </w:r>
    </w:p>
    <w:p w14:paraId="1BA24668" w14:textId="382B8B07" w:rsidR="00170162" w:rsidRDefault="0092279E" w:rsidP="0092279E">
      <w:r w:rsidRPr="0092279E">
        <w:rPr>
          <w:sz w:val="24"/>
          <w:szCs w:val="24"/>
        </w:rPr>
        <w:t>NKK har nå permittert mange av sine ansatte, og</w:t>
      </w:r>
      <w:r w:rsidRPr="0092279E">
        <w:rPr>
          <w:color w:val="000000"/>
          <w:sz w:val="24"/>
          <w:szCs w:val="24"/>
        </w:rPr>
        <w:t xml:space="preserve"> </w:t>
      </w:r>
      <w:r w:rsidRPr="0092279E">
        <w:rPr>
          <w:sz w:val="24"/>
          <w:szCs w:val="24"/>
        </w:rPr>
        <w:t>de henstiller til deltakere ikke å ta kontakt med NKK.  Det vil heller ikke føre frem å kontakte prøvearrangøren.  NKK har oversikt over de innbetalinger som er gjort til de respektive prøvearrangører, og når NKK har avklart sin økonomiske situasjon og etter kontakt med klubbene, vil man kunne starte refusjonen av påmeldingsavgiften</w:t>
      </w:r>
      <w:r w:rsidRPr="00C92301">
        <w:rPr>
          <w:sz w:val="24"/>
          <w:szCs w:val="24"/>
        </w:rPr>
        <w:t xml:space="preserve">. </w:t>
      </w:r>
      <w:r w:rsidR="00C92301" w:rsidRPr="00C92301">
        <w:rPr>
          <w:sz w:val="24"/>
          <w:szCs w:val="24"/>
        </w:rPr>
        <w:t xml:space="preserve"> </w:t>
      </w:r>
    </w:p>
    <w:p w14:paraId="0BE14C57" w14:textId="77777777" w:rsidR="00C92301" w:rsidRDefault="00C92301" w:rsidP="0092279E"/>
    <w:p w14:paraId="58162946" w14:textId="52F20EC7" w:rsidR="000D1D13" w:rsidRDefault="00F06F9D" w:rsidP="00C92301">
      <w:pPr>
        <w:rPr>
          <w:i/>
        </w:rPr>
      </w:pPr>
      <w:r>
        <w:rPr>
          <w:sz w:val="24"/>
          <w:szCs w:val="24"/>
        </w:rPr>
        <w:t xml:space="preserve">Vi viser også </w:t>
      </w:r>
      <w:r w:rsidR="00C92301" w:rsidRPr="00C92301">
        <w:rPr>
          <w:sz w:val="24"/>
          <w:szCs w:val="24"/>
        </w:rPr>
        <w:t xml:space="preserve">til </w:t>
      </w:r>
      <w:proofErr w:type="spellStart"/>
      <w:r w:rsidR="00C92301" w:rsidRPr="00C92301">
        <w:rPr>
          <w:sz w:val="24"/>
          <w:szCs w:val="24"/>
        </w:rPr>
        <w:t>NKK’s</w:t>
      </w:r>
      <w:proofErr w:type="spellEnd"/>
      <w:r w:rsidR="00C92301" w:rsidRPr="00C92301">
        <w:rPr>
          <w:sz w:val="24"/>
          <w:szCs w:val="24"/>
        </w:rPr>
        <w:t xml:space="preserve"> nettside</w:t>
      </w:r>
      <w:r w:rsidR="00C92301">
        <w:t xml:space="preserve">, </w:t>
      </w:r>
      <w:hyperlink r:id="rId8" w:history="1">
        <w:r w:rsidR="00C92301" w:rsidRPr="0063340E">
          <w:rPr>
            <w:rStyle w:val="Hyperkobling"/>
          </w:rPr>
          <w:t>www.nkk.no/korona</w:t>
        </w:r>
      </w:hyperlink>
      <w:r w:rsidR="00C92301">
        <w:t xml:space="preserve"> </w:t>
      </w:r>
    </w:p>
    <w:sectPr w:rsidR="000D1D13" w:rsidSect="00956044">
      <w:headerReference w:type="even" r:id="rId9"/>
      <w:headerReference w:type="default" r:id="rId10"/>
      <w:footerReference w:type="even" r:id="rId11"/>
      <w:footerReference w:type="default" r:id="rId12"/>
      <w:headerReference w:type="first" r:id="rId13"/>
      <w:footerReference w:type="first" r:id="rId14"/>
      <w:endnotePr>
        <w:numFmt w:val="upperLetter"/>
      </w:endnotePr>
      <w:pgSz w:w="11907" w:h="16840" w:code="9"/>
      <w:pgMar w:top="1474" w:right="834" w:bottom="964" w:left="1701" w:header="488" w:footer="227"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A1DB6" w14:textId="77777777" w:rsidR="005C18A6" w:rsidRDefault="005C18A6">
      <w:r>
        <w:separator/>
      </w:r>
    </w:p>
  </w:endnote>
  <w:endnote w:type="continuationSeparator" w:id="0">
    <w:p w14:paraId="772B8FD3" w14:textId="77777777" w:rsidR="005C18A6" w:rsidRDefault="005C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embedRegular r:id="rId1" w:subsetted="1" w:fontKey="{3E7E2B22-437F-40FA-96FD-B1A49E4C3413}"/>
  </w:font>
  <w:font w:name="FORSVARET-Medium">
    <w:altName w:val="Calibri"/>
    <w:charset w:val="00"/>
    <w:family w:val="auto"/>
    <w:pitch w:val="variable"/>
    <w:sig w:usb0="A0000027" w:usb1="00000040" w:usb2="00000000" w:usb3="00000000" w:csb0="00000111" w:csb1="00000000"/>
  </w:font>
  <w:font w:name="FORSVARET-Bold">
    <w:altName w:val="Calibri"/>
    <w:charset w:val="00"/>
    <w:family w:val="auto"/>
    <w:pitch w:val="variable"/>
    <w:sig w:usb0="A0000027" w:usb1="00000040"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5A3817" w14:paraId="0F9393EC" w14:textId="77777777">
      <w:tc>
        <w:tcPr>
          <w:tcW w:w="9427" w:type="dxa"/>
          <w:gridSpan w:val="2"/>
          <w:tcBorders>
            <w:top w:val="single" w:sz="6" w:space="0" w:color="auto"/>
          </w:tcBorders>
        </w:tcPr>
        <w:p w14:paraId="4B9AE016" w14:textId="77777777" w:rsidR="005A3817" w:rsidRDefault="005A3817">
          <w:pPr>
            <w:spacing w:before="120"/>
            <w:jc w:val="right"/>
            <w:rPr>
              <w:i/>
              <w:noProof/>
              <w:sz w:val="18"/>
            </w:rPr>
          </w:pPr>
          <w:bookmarkStart w:id="1" w:name="BunntekstTittel"/>
          <w:r>
            <w:rPr>
              <w:i/>
              <w:noProof/>
              <w:sz w:val="18"/>
            </w:rPr>
            <w:t xml:space="preserve">           </w:t>
          </w:r>
          <w:bookmarkEnd w:id="1"/>
        </w:p>
      </w:tc>
    </w:tr>
    <w:tr w:rsidR="005A3817" w14:paraId="1B3726E2" w14:textId="77777777">
      <w:tc>
        <w:tcPr>
          <w:tcW w:w="4891" w:type="dxa"/>
        </w:tcPr>
        <w:p w14:paraId="2B9E75BD" w14:textId="77777777" w:rsidR="005A3817" w:rsidRDefault="005A3817">
          <w:pPr>
            <w:pStyle w:val="Topptekst"/>
            <w:rPr>
              <w:noProof/>
            </w:rPr>
          </w:pPr>
          <w:r>
            <w:rPr>
              <w:noProof/>
            </w:rPr>
            <w:fldChar w:fldCharType="begin"/>
          </w:r>
          <w:r>
            <w:rPr>
              <w:noProof/>
            </w:rPr>
            <w:instrText xml:space="preserve"> REF GraderingsValg  </w:instrText>
          </w:r>
          <w:r>
            <w:rPr>
              <w:noProof/>
            </w:rPr>
            <w:fldChar w:fldCharType="separate"/>
          </w:r>
          <w:r w:rsidRPr="00242994">
            <w:rPr>
              <w:noProof/>
              <w:sz w:val="20"/>
              <w:lang w:val="nn-NO"/>
            </w:rPr>
            <w:t xml:space="preserve">   </w:t>
          </w:r>
          <w:r>
            <w:rPr>
              <w:noProof/>
            </w:rPr>
            <w:fldChar w:fldCharType="end"/>
          </w:r>
        </w:p>
      </w:tc>
      <w:tc>
        <w:tcPr>
          <w:tcW w:w="4536" w:type="dxa"/>
        </w:tcPr>
        <w:p w14:paraId="7917A58E" w14:textId="77777777" w:rsidR="005A3817" w:rsidRDefault="005A3817">
          <w:pPr>
            <w:pStyle w:val="Topptekst"/>
            <w:rPr>
              <w:noProof/>
            </w:rPr>
          </w:pPr>
        </w:p>
      </w:tc>
    </w:tr>
  </w:tbl>
  <w:p w14:paraId="2DDB6DF7" w14:textId="77777777" w:rsidR="005A3817" w:rsidRDefault="005A3817">
    <w:pPr>
      <w:pStyle w:val="Bunntekst"/>
      <w:rPr>
        <w:sz w:val="4"/>
      </w:rPr>
    </w:pPr>
  </w:p>
  <w:p w14:paraId="5616699B" w14:textId="77777777" w:rsidR="005A3817" w:rsidRDefault="005A3817">
    <w:pPr>
      <w:pStyle w:val="Bunntekst"/>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71" w:type="dxa"/>
        <w:right w:w="71" w:type="dxa"/>
      </w:tblCellMar>
      <w:tblLook w:val="0000" w:firstRow="0" w:lastRow="0" w:firstColumn="0" w:lastColumn="0" w:noHBand="0" w:noVBand="0"/>
    </w:tblPr>
    <w:tblGrid>
      <w:gridCol w:w="4536"/>
      <w:gridCol w:w="4890"/>
    </w:tblGrid>
    <w:tr w:rsidR="005A3817" w14:paraId="6903695F" w14:textId="77777777">
      <w:trPr>
        <w:jc w:val="right"/>
      </w:trPr>
      <w:tc>
        <w:tcPr>
          <w:tcW w:w="9426" w:type="dxa"/>
          <w:gridSpan w:val="2"/>
          <w:tcBorders>
            <w:top w:val="single" w:sz="6" w:space="0" w:color="auto"/>
          </w:tcBorders>
        </w:tcPr>
        <w:p w14:paraId="4E59E06C" w14:textId="77777777" w:rsidR="005A3817" w:rsidRDefault="005A3817">
          <w:pPr>
            <w:spacing w:before="120"/>
            <w:rPr>
              <w:i/>
              <w:noProof/>
              <w:sz w:val="18"/>
            </w:rPr>
          </w:pPr>
          <w:r>
            <w:rPr>
              <w:i/>
              <w:noProof/>
              <w:sz w:val="18"/>
            </w:rPr>
            <w:fldChar w:fldCharType="begin"/>
          </w:r>
          <w:r>
            <w:rPr>
              <w:i/>
              <w:noProof/>
              <w:sz w:val="18"/>
            </w:rPr>
            <w:instrText xml:space="preserve"> REF BunntekstTittel  </w:instrText>
          </w:r>
          <w:r>
            <w:rPr>
              <w:i/>
              <w:noProof/>
              <w:sz w:val="18"/>
            </w:rPr>
            <w:fldChar w:fldCharType="separate"/>
          </w:r>
          <w:r>
            <w:rPr>
              <w:i/>
              <w:noProof/>
              <w:sz w:val="18"/>
            </w:rPr>
            <w:t xml:space="preserve">           </w:t>
          </w:r>
          <w:r>
            <w:rPr>
              <w:i/>
              <w:noProof/>
              <w:sz w:val="18"/>
            </w:rPr>
            <w:fldChar w:fldCharType="end"/>
          </w:r>
        </w:p>
      </w:tc>
    </w:tr>
    <w:tr w:rsidR="005A3817" w14:paraId="192F61C9" w14:textId="77777777">
      <w:trPr>
        <w:jc w:val="right"/>
      </w:trPr>
      <w:tc>
        <w:tcPr>
          <w:tcW w:w="4536" w:type="dxa"/>
        </w:tcPr>
        <w:p w14:paraId="42EE4F0F" w14:textId="77777777" w:rsidR="005A3817" w:rsidRDefault="005A3817">
          <w:pPr>
            <w:pStyle w:val="Topptekstoddetall"/>
            <w:rPr>
              <w:noProof/>
            </w:rPr>
          </w:pPr>
        </w:p>
      </w:tc>
      <w:tc>
        <w:tcPr>
          <w:tcW w:w="4890" w:type="dxa"/>
        </w:tcPr>
        <w:p w14:paraId="4B5BBB5B" w14:textId="77777777" w:rsidR="005A3817" w:rsidRDefault="005A3817">
          <w:pPr>
            <w:pStyle w:val="Topptekstoddetall"/>
            <w:rPr>
              <w:noProof/>
            </w:rPr>
          </w:pPr>
          <w:r>
            <w:rPr>
              <w:noProof/>
            </w:rPr>
            <w:fldChar w:fldCharType="begin"/>
          </w:r>
          <w:r>
            <w:rPr>
              <w:noProof/>
            </w:rPr>
            <w:instrText xml:space="preserve"> REF GraderingsValg  </w:instrText>
          </w:r>
          <w:r>
            <w:rPr>
              <w:noProof/>
            </w:rPr>
            <w:fldChar w:fldCharType="separate"/>
          </w:r>
          <w:r w:rsidRPr="00242994">
            <w:rPr>
              <w:noProof/>
              <w:sz w:val="20"/>
              <w:lang w:val="nn-NO"/>
            </w:rPr>
            <w:t xml:space="preserve">   </w:t>
          </w:r>
          <w:r>
            <w:rPr>
              <w:noProof/>
            </w:rPr>
            <w:fldChar w:fldCharType="end"/>
          </w:r>
        </w:p>
      </w:tc>
    </w:tr>
  </w:tbl>
  <w:p w14:paraId="49C719AF" w14:textId="77777777" w:rsidR="005A3817" w:rsidRDefault="005A3817">
    <w:pPr>
      <w:rPr>
        <w:noProof/>
        <w:sz w:val="4"/>
      </w:rPr>
    </w:pPr>
  </w:p>
  <w:p w14:paraId="76313B38" w14:textId="77777777" w:rsidR="005A3817" w:rsidRDefault="005A3817">
    <w:pPr>
      <w:pStyle w:val="Bunntekst"/>
      <w:rPr>
        <w:sz w:val="4"/>
      </w:rPr>
    </w:pPr>
  </w:p>
  <w:p w14:paraId="59B9BBB8" w14:textId="77777777" w:rsidR="005A3817" w:rsidRDefault="005A3817"/>
  <w:p w14:paraId="45635CBB" w14:textId="77777777" w:rsidR="005A3817" w:rsidRDefault="005A3817">
    <w:r>
      <w:rPr>
        <w:noProof/>
        <w:sz w:val="26"/>
        <w:szCs w:val="26"/>
        <w:lang w:val="nn-N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5" w:type="dxa"/>
      <w:tblLayout w:type="fixed"/>
      <w:tblCellMar>
        <w:left w:w="56" w:type="dxa"/>
        <w:right w:w="56" w:type="dxa"/>
      </w:tblCellMar>
      <w:tblLook w:val="0000" w:firstRow="0" w:lastRow="0" w:firstColumn="0" w:lastColumn="0" w:noHBand="0" w:noVBand="0"/>
    </w:tblPr>
    <w:tblGrid>
      <w:gridCol w:w="1928"/>
      <w:gridCol w:w="1936"/>
      <w:gridCol w:w="2631"/>
      <w:gridCol w:w="2156"/>
      <w:gridCol w:w="784"/>
    </w:tblGrid>
    <w:tr w:rsidR="005A3817" w:rsidRPr="00956044" w14:paraId="036F301B" w14:textId="77777777" w:rsidTr="00084F64">
      <w:trPr>
        <w:trHeight w:hRule="exact" w:val="120"/>
      </w:trPr>
      <w:tc>
        <w:tcPr>
          <w:tcW w:w="1928" w:type="dxa"/>
          <w:tcBorders>
            <w:bottom w:val="single" w:sz="4" w:space="0" w:color="auto"/>
          </w:tcBorders>
        </w:tcPr>
        <w:p w14:paraId="7748B652" w14:textId="77777777" w:rsidR="005A3817" w:rsidRPr="00956044" w:rsidRDefault="005A3817" w:rsidP="00E102C2">
          <w:pPr>
            <w:pStyle w:val="Bunntekst"/>
            <w:rPr>
              <w:rFonts w:ascii="Myriad Pro" w:hAnsi="Myriad Pro"/>
              <w:b w:val="0"/>
              <w:noProof w:val="0"/>
              <w:sz w:val="4"/>
              <w:szCs w:val="4"/>
            </w:rPr>
          </w:pPr>
        </w:p>
      </w:tc>
      <w:tc>
        <w:tcPr>
          <w:tcW w:w="1936" w:type="dxa"/>
          <w:tcBorders>
            <w:bottom w:val="single" w:sz="4" w:space="0" w:color="auto"/>
          </w:tcBorders>
        </w:tcPr>
        <w:p w14:paraId="3B8767EB" w14:textId="77777777" w:rsidR="005A3817" w:rsidRPr="00956044" w:rsidRDefault="005A3817" w:rsidP="00E102C2">
          <w:pPr>
            <w:pStyle w:val="Bunntekst"/>
            <w:rPr>
              <w:rFonts w:ascii="Myriad Pro" w:hAnsi="Myriad Pro"/>
              <w:b w:val="0"/>
              <w:noProof w:val="0"/>
              <w:sz w:val="4"/>
              <w:szCs w:val="4"/>
            </w:rPr>
          </w:pPr>
        </w:p>
      </w:tc>
      <w:tc>
        <w:tcPr>
          <w:tcW w:w="2631" w:type="dxa"/>
          <w:tcBorders>
            <w:bottom w:val="single" w:sz="4" w:space="0" w:color="auto"/>
          </w:tcBorders>
        </w:tcPr>
        <w:p w14:paraId="54AA6D39" w14:textId="77777777" w:rsidR="005A3817" w:rsidRPr="00956044" w:rsidRDefault="005A3817" w:rsidP="00E102C2">
          <w:pPr>
            <w:pStyle w:val="Bunntekst"/>
            <w:rPr>
              <w:rFonts w:ascii="Myriad Pro" w:hAnsi="Myriad Pro"/>
              <w:b w:val="0"/>
              <w:noProof w:val="0"/>
              <w:sz w:val="4"/>
              <w:szCs w:val="4"/>
            </w:rPr>
          </w:pPr>
        </w:p>
      </w:tc>
      <w:tc>
        <w:tcPr>
          <w:tcW w:w="2156" w:type="dxa"/>
          <w:tcBorders>
            <w:bottom w:val="single" w:sz="4" w:space="0" w:color="auto"/>
          </w:tcBorders>
        </w:tcPr>
        <w:p w14:paraId="292D0F28" w14:textId="77777777" w:rsidR="005A3817" w:rsidRPr="00956044" w:rsidRDefault="005A3817" w:rsidP="00E102C2">
          <w:pPr>
            <w:pStyle w:val="Bunntekst"/>
            <w:rPr>
              <w:rFonts w:ascii="Myriad Pro" w:hAnsi="Myriad Pro"/>
              <w:b w:val="0"/>
              <w:noProof w:val="0"/>
              <w:sz w:val="4"/>
              <w:szCs w:val="4"/>
            </w:rPr>
          </w:pPr>
        </w:p>
      </w:tc>
      <w:tc>
        <w:tcPr>
          <w:tcW w:w="784" w:type="dxa"/>
          <w:tcBorders>
            <w:bottom w:val="single" w:sz="4" w:space="0" w:color="auto"/>
          </w:tcBorders>
        </w:tcPr>
        <w:p w14:paraId="40AB3724" w14:textId="77777777" w:rsidR="005A3817" w:rsidRPr="00956044" w:rsidRDefault="005A3817" w:rsidP="00E102C2">
          <w:pPr>
            <w:pStyle w:val="Bunntekst"/>
            <w:rPr>
              <w:rFonts w:ascii="Myriad Pro" w:hAnsi="Myriad Pro"/>
              <w:b w:val="0"/>
              <w:noProof w:val="0"/>
              <w:sz w:val="4"/>
              <w:szCs w:val="4"/>
            </w:rPr>
          </w:pPr>
        </w:p>
      </w:tc>
    </w:tr>
    <w:tr w:rsidR="005A3817" w:rsidRPr="00956044" w14:paraId="40374BF6" w14:textId="77777777" w:rsidTr="00084F64">
      <w:trPr>
        <w:trHeight w:val="67"/>
      </w:trPr>
      <w:tc>
        <w:tcPr>
          <w:tcW w:w="1928" w:type="dxa"/>
          <w:tcBorders>
            <w:top w:val="single" w:sz="4" w:space="0" w:color="auto"/>
          </w:tcBorders>
        </w:tcPr>
        <w:p w14:paraId="5B952EFC" w14:textId="77777777" w:rsidR="005A3817" w:rsidRPr="00956044" w:rsidRDefault="005A3817" w:rsidP="00E102C2">
          <w:pPr>
            <w:pStyle w:val="Bunntekst"/>
            <w:rPr>
              <w:rFonts w:ascii="Myriad Pro" w:hAnsi="Myriad Pro"/>
              <w:b w:val="0"/>
              <w:noProof w:val="0"/>
              <w:sz w:val="4"/>
              <w:szCs w:val="4"/>
            </w:rPr>
          </w:pPr>
        </w:p>
      </w:tc>
      <w:tc>
        <w:tcPr>
          <w:tcW w:w="1936" w:type="dxa"/>
          <w:tcBorders>
            <w:top w:val="single" w:sz="4" w:space="0" w:color="auto"/>
          </w:tcBorders>
        </w:tcPr>
        <w:p w14:paraId="053855B6" w14:textId="77777777" w:rsidR="005A3817" w:rsidRPr="00956044" w:rsidRDefault="005A3817" w:rsidP="00E102C2">
          <w:pPr>
            <w:pStyle w:val="Bunntekst"/>
            <w:rPr>
              <w:rFonts w:ascii="Myriad Pro" w:hAnsi="Myriad Pro"/>
              <w:b w:val="0"/>
              <w:noProof w:val="0"/>
              <w:sz w:val="4"/>
              <w:szCs w:val="4"/>
            </w:rPr>
          </w:pPr>
        </w:p>
      </w:tc>
      <w:tc>
        <w:tcPr>
          <w:tcW w:w="2631" w:type="dxa"/>
          <w:tcBorders>
            <w:top w:val="single" w:sz="4" w:space="0" w:color="auto"/>
          </w:tcBorders>
        </w:tcPr>
        <w:p w14:paraId="5D3CEAA0" w14:textId="77777777" w:rsidR="005A3817" w:rsidRPr="00956044" w:rsidRDefault="005A3817" w:rsidP="00E102C2">
          <w:pPr>
            <w:pStyle w:val="Bunntekst"/>
            <w:rPr>
              <w:rFonts w:ascii="Myriad Pro" w:hAnsi="Myriad Pro"/>
              <w:b w:val="0"/>
              <w:noProof w:val="0"/>
              <w:sz w:val="4"/>
              <w:szCs w:val="4"/>
            </w:rPr>
          </w:pPr>
        </w:p>
      </w:tc>
      <w:tc>
        <w:tcPr>
          <w:tcW w:w="2156" w:type="dxa"/>
          <w:tcBorders>
            <w:top w:val="single" w:sz="4" w:space="0" w:color="auto"/>
          </w:tcBorders>
        </w:tcPr>
        <w:p w14:paraId="0501EF38" w14:textId="77777777" w:rsidR="005A3817" w:rsidRPr="00956044" w:rsidRDefault="005A3817" w:rsidP="00E102C2">
          <w:pPr>
            <w:pStyle w:val="Bunntekst"/>
            <w:rPr>
              <w:rFonts w:ascii="Myriad Pro" w:hAnsi="Myriad Pro"/>
              <w:b w:val="0"/>
              <w:noProof w:val="0"/>
              <w:sz w:val="4"/>
              <w:szCs w:val="4"/>
            </w:rPr>
          </w:pPr>
        </w:p>
      </w:tc>
      <w:tc>
        <w:tcPr>
          <w:tcW w:w="784" w:type="dxa"/>
          <w:tcBorders>
            <w:top w:val="single" w:sz="4" w:space="0" w:color="auto"/>
          </w:tcBorders>
        </w:tcPr>
        <w:p w14:paraId="3642EAD2" w14:textId="77777777" w:rsidR="005A3817" w:rsidRPr="00956044" w:rsidRDefault="005A3817" w:rsidP="00E102C2">
          <w:pPr>
            <w:pStyle w:val="Bunntekst"/>
            <w:rPr>
              <w:rFonts w:ascii="Myriad Pro" w:hAnsi="Myriad Pro"/>
              <w:b w:val="0"/>
              <w:noProof w:val="0"/>
              <w:sz w:val="4"/>
              <w:szCs w:val="4"/>
            </w:rPr>
          </w:pPr>
        </w:p>
      </w:tc>
    </w:tr>
    <w:tr w:rsidR="00AA5E2A" w:rsidRPr="00956044" w14:paraId="7EE43EA1" w14:textId="77777777" w:rsidTr="00C666E4">
      <w:tc>
        <w:tcPr>
          <w:tcW w:w="1928" w:type="dxa"/>
          <w:shd w:val="clear" w:color="auto" w:fill="auto"/>
          <w:vAlign w:val="center"/>
        </w:tcPr>
        <w:p w14:paraId="2469F5C2" w14:textId="77777777" w:rsidR="00AA5E2A" w:rsidRPr="00956044" w:rsidRDefault="00AA5E2A" w:rsidP="007B6A64">
          <w:pPr>
            <w:pStyle w:val="Bunntekst"/>
            <w:ind w:right="-46"/>
            <w:rPr>
              <w:rFonts w:ascii="Myriad Pro" w:hAnsi="Myriad Pro"/>
              <w:noProof w:val="0"/>
              <w:sz w:val="16"/>
              <w:szCs w:val="16"/>
            </w:rPr>
          </w:pPr>
          <w:bookmarkStart w:id="4" w:name="txt_Vedlegg" w:colFirst="4" w:colLast="4"/>
          <w:r w:rsidRPr="00956044">
            <w:rPr>
              <w:rFonts w:ascii="Myriad Pro" w:hAnsi="Myriad Pro"/>
              <w:noProof w:val="0"/>
              <w:sz w:val="16"/>
              <w:szCs w:val="16"/>
            </w:rPr>
            <w:t>Postadresse</w:t>
          </w:r>
        </w:p>
      </w:tc>
      <w:tc>
        <w:tcPr>
          <w:tcW w:w="1936" w:type="dxa"/>
          <w:shd w:val="clear" w:color="auto" w:fill="auto"/>
          <w:vAlign w:val="center"/>
        </w:tcPr>
        <w:p w14:paraId="1005E1B4" w14:textId="77777777" w:rsidR="00AA5E2A" w:rsidRPr="00956044" w:rsidRDefault="00AA5E2A" w:rsidP="00A81245">
          <w:pPr>
            <w:pStyle w:val="Bunntekst"/>
            <w:ind w:right="-14"/>
            <w:rPr>
              <w:rFonts w:ascii="Myriad Pro" w:hAnsi="Myriad Pro"/>
              <w:noProof w:val="0"/>
              <w:sz w:val="16"/>
              <w:szCs w:val="16"/>
            </w:rPr>
          </w:pPr>
          <w:r>
            <w:rPr>
              <w:rFonts w:ascii="Myriad Pro" w:hAnsi="Myriad Pro"/>
              <w:noProof w:val="0"/>
              <w:sz w:val="16"/>
              <w:szCs w:val="16"/>
            </w:rPr>
            <w:t>Telefon</w:t>
          </w:r>
        </w:p>
      </w:tc>
      <w:tc>
        <w:tcPr>
          <w:tcW w:w="2631" w:type="dxa"/>
          <w:shd w:val="clear" w:color="auto" w:fill="auto"/>
          <w:vAlign w:val="center"/>
        </w:tcPr>
        <w:p w14:paraId="4CB08225" w14:textId="77777777" w:rsidR="00AA5E2A" w:rsidRPr="00956044" w:rsidRDefault="00AA5E2A" w:rsidP="00A81245">
          <w:pPr>
            <w:pStyle w:val="Bunntekst"/>
            <w:ind w:right="-28"/>
            <w:rPr>
              <w:rFonts w:ascii="Myriad Pro" w:hAnsi="Myriad Pro"/>
              <w:noProof w:val="0"/>
              <w:sz w:val="16"/>
              <w:szCs w:val="16"/>
            </w:rPr>
          </w:pPr>
          <w:r w:rsidRPr="00956044">
            <w:rPr>
              <w:rFonts w:ascii="Myriad Pro" w:hAnsi="Myriad Pro"/>
              <w:noProof w:val="0"/>
              <w:sz w:val="16"/>
              <w:szCs w:val="16"/>
            </w:rPr>
            <w:t>Epost/ Internett</w:t>
          </w:r>
        </w:p>
      </w:tc>
      <w:tc>
        <w:tcPr>
          <w:tcW w:w="2156" w:type="dxa"/>
          <w:shd w:val="clear" w:color="auto" w:fill="auto"/>
        </w:tcPr>
        <w:p w14:paraId="2A7D916C" w14:textId="77777777" w:rsidR="00AA5E2A" w:rsidRPr="00956044" w:rsidRDefault="00AA5E2A" w:rsidP="00A81245">
          <w:pPr>
            <w:pStyle w:val="Bunntekst"/>
            <w:ind w:right="-28"/>
            <w:rPr>
              <w:rFonts w:ascii="Myriad Pro" w:hAnsi="Myriad Pro"/>
              <w:noProof w:val="0"/>
              <w:sz w:val="16"/>
              <w:szCs w:val="16"/>
            </w:rPr>
          </w:pPr>
          <w:r w:rsidRPr="00956044">
            <w:rPr>
              <w:rFonts w:ascii="Myriad Pro" w:hAnsi="Myriad Pro"/>
              <w:noProof w:val="0"/>
              <w:sz w:val="16"/>
              <w:szCs w:val="16"/>
            </w:rPr>
            <w:t>Organisasjonsnummer</w:t>
          </w:r>
        </w:p>
      </w:tc>
      <w:tc>
        <w:tcPr>
          <w:tcW w:w="784" w:type="dxa"/>
          <w:shd w:val="clear" w:color="auto" w:fill="auto"/>
        </w:tcPr>
        <w:p w14:paraId="2E4096C1" w14:textId="77777777" w:rsidR="00AA5E2A" w:rsidRPr="00956044" w:rsidRDefault="00AA5E2A" w:rsidP="0021237B">
          <w:pPr>
            <w:pStyle w:val="Bunntekst"/>
            <w:jc w:val="right"/>
            <w:rPr>
              <w:rFonts w:ascii="Myriad Pro" w:hAnsi="Myriad Pro"/>
              <w:noProof w:val="0"/>
              <w:sz w:val="16"/>
              <w:szCs w:val="16"/>
            </w:rPr>
          </w:pPr>
          <w:r w:rsidRPr="00956044">
            <w:rPr>
              <w:rFonts w:ascii="Myriad Pro" w:hAnsi="Myriad Pro"/>
              <w:noProof w:val="0"/>
              <w:sz w:val="16"/>
              <w:szCs w:val="16"/>
            </w:rPr>
            <w:t>Vedlegg</w:t>
          </w:r>
        </w:p>
      </w:tc>
    </w:tr>
    <w:tr w:rsidR="00AA5E2A" w:rsidRPr="00956044" w14:paraId="28F7777B" w14:textId="77777777" w:rsidTr="00084F64">
      <w:trPr>
        <w:cantSplit/>
      </w:trPr>
      <w:tc>
        <w:tcPr>
          <w:tcW w:w="1928" w:type="dxa"/>
        </w:tcPr>
        <w:p w14:paraId="1543A27F" w14:textId="77777777" w:rsidR="00AA5E2A" w:rsidRPr="00956044" w:rsidRDefault="00AA5E2A" w:rsidP="005A3817">
          <w:pPr>
            <w:pStyle w:val="Bunntekst"/>
            <w:ind w:right="-56"/>
            <w:rPr>
              <w:rFonts w:ascii="Myriad Pro" w:hAnsi="Myriad Pro"/>
              <w:b w:val="0"/>
              <w:noProof w:val="0"/>
              <w:sz w:val="16"/>
              <w:szCs w:val="16"/>
            </w:rPr>
          </w:pPr>
          <w:bookmarkStart w:id="5" w:name="Padr_1" w:colFirst="0" w:colLast="0"/>
          <w:bookmarkStart w:id="6" w:name="Stlf_faks" w:colFirst="2" w:colLast="2"/>
          <w:bookmarkStart w:id="7" w:name="Badr_1" w:colFirst="1" w:colLast="1"/>
          <w:bookmarkStart w:id="8" w:name="Epost_b" w:colFirst="3" w:colLast="3"/>
          <w:bookmarkStart w:id="9" w:name="Vedlegg" w:colFirst="4" w:colLast="4"/>
          <w:bookmarkEnd w:id="4"/>
          <w:proofErr w:type="spellStart"/>
          <w:r>
            <w:rPr>
              <w:rFonts w:ascii="Myriad Pro" w:hAnsi="Myriad Pro"/>
              <w:b w:val="0"/>
              <w:noProof w:val="0"/>
              <w:sz w:val="16"/>
              <w:szCs w:val="16"/>
            </w:rPr>
            <w:t>Fartvegen</w:t>
          </w:r>
          <w:proofErr w:type="spellEnd"/>
          <w:r>
            <w:rPr>
              <w:rFonts w:ascii="Myriad Pro" w:hAnsi="Myriad Pro"/>
              <w:b w:val="0"/>
              <w:noProof w:val="0"/>
              <w:sz w:val="16"/>
              <w:szCs w:val="16"/>
            </w:rPr>
            <w:t xml:space="preserve"> 270</w:t>
          </w:r>
        </w:p>
      </w:tc>
      <w:tc>
        <w:tcPr>
          <w:tcW w:w="1936" w:type="dxa"/>
        </w:tcPr>
        <w:p w14:paraId="5EBDAD4A" w14:textId="77777777" w:rsidR="00AA5E2A" w:rsidRPr="00956044" w:rsidRDefault="00AA5E2A" w:rsidP="00A81245">
          <w:pPr>
            <w:pStyle w:val="Bunntekst"/>
            <w:ind w:right="-14"/>
            <w:rPr>
              <w:rFonts w:ascii="Myriad Pro" w:hAnsi="Myriad Pro"/>
              <w:b w:val="0"/>
              <w:noProof w:val="0"/>
              <w:sz w:val="16"/>
              <w:szCs w:val="16"/>
            </w:rPr>
          </w:pPr>
          <w:r>
            <w:rPr>
              <w:rFonts w:ascii="Myriad Pro" w:hAnsi="Myriad Pro"/>
              <w:b w:val="0"/>
              <w:noProof w:val="0"/>
              <w:sz w:val="16"/>
              <w:szCs w:val="16"/>
            </w:rPr>
            <w:t>+47 41325189</w:t>
          </w:r>
        </w:p>
      </w:tc>
      <w:tc>
        <w:tcPr>
          <w:tcW w:w="2631" w:type="dxa"/>
        </w:tcPr>
        <w:p w14:paraId="2DADD0D7" w14:textId="77777777" w:rsidR="00AA5E2A" w:rsidRPr="00956044" w:rsidRDefault="00AA5E2A" w:rsidP="00A81245">
          <w:pPr>
            <w:pStyle w:val="Bunntekst"/>
            <w:ind w:right="-28"/>
            <w:rPr>
              <w:rFonts w:ascii="Myriad Pro" w:hAnsi="Myriad Pro"/>
              <w:b w:val="0"/>
              <w:noProof w:val="0"/>
              <w:sz w:val="16"/>
              <w:szCs w:val="16"/>
            </w:rPr>
          </w:pPr>
          <w:r>
            <w:rPr>
              <w:rFonts w:ascii="Myriad Pro" w:hAnsi="Myriad Pro"/>
              <w:b w:val="0"/>
              <w:noProof w:val="0"/>
              <w:sz w:val="16"/>
              <w:szCs w:val="16"/>
            </w:rPr>
            <w:t>Ellenbd@online</w:t>
          </w:r>
          <w:r w:rsidRPr="00956044">
            <w:rPr>
              <w:rFonts w:ascii="Myriad Pro" w:hAnsi="Myriad Pro"/>
              <w:b w:val="0"/>
              <w:noProof w:val="0"/>
              <w:sz w:val="16"/>
              <w:szCs w:val="16"/>
            </w:rPr>
            <w:t>.no</w:t>
          </w:r>
        </w:p>
      </w:tc>
      <w:tc>
        <w:tcPr>
          <w:tcW w:w="2156" w:type="dxa"/>
        </w:tcPr>
        <w:p w14:paraId="0031A399" w14:textId="77777777" w:rsidR="00AA5E2A" w:rsidRPr="00956044" w:rsidRDefault="00AA5E2A" w:rsidP="00A81245">
          <w:pPr>
            <w:pStyle w:val="Bunntekst"/>
            <w:ind w:right="-28"/>
            <w:rPr>
              <w:rFonts w:ascii="Myriad Pro" w:hAnsi="Myriad Pro"/>
              <w:b w:val="0"/>
              <w:noProof w:val="0"/>
              <w:sz w:val="16"/>
              <w:szCs w:val="16"/>
            </w:rPr>
          </w:pPr>
          <w:r>
            <w:rPr>
              <w:rFonts w:ascii="Myriad Pro" w:hAnsi="Myriad Pro"/>
              <w:b w:val="0"/>
              <w:noProof w:val="0"/>
              <w:sz w:val="16"/>
              <w:szCs w:val="16"/>
            </w:rPr>
            <w:t>989 587 218</w:t>
          </w:r>
        </w:p>
      </w:tc>
      <w:tc>
        <w:tcPr>
          <w:tcW w:w="784" w:type="dxa"/>
        </w:tcPr>
        <w:p w14:paraId="0B5DCFBF" w14:textId="77777777" w:rsidR="00AA5E2A" w:rsidRPr="00956044" w:rsidRDefault="00AA5E2A" w:rsidP="00642FD8">
          <w:pPr>
            <w:pStyle w:val="Bunntekst"/>
            <w:jc w:val="right"/>
            <w:rPr>
              <w:rFonts w:ascii="Myriad Pro" w:hAnsi="Myriad Pro"/>
              <w:b w:val="0"/>
              <w:noProof w:val="0"/>
              <w:sz w:val="16"/>
              <w:szCs w:val="16"/>
            </w:rPr>
          </w:pPr>
          <w:r w:rsidRPr="00956044">
            <w:rPr>
              <w:rFonts w:ascii="Myriad Pro" w:hAnsi="Myriad Pro"/>
              <w:b w:val="0"/>
              <w:noProof w:val="0"/>
              <w:sz w:val="16"/>
              <w:szCs w:val="16"/>
            </w:rPr>
            <w:t>0</w:t>
          </w:r>
        </w:p>
      </w:tc>
    </w:tr>
    <w:tr w:rsidR="00AA5E2A" w:rsidRPr="00956044" w14:paraId="63D6E5AA" w14:textId="77777777" w:rsidTr="00956044">
      <w:trPr>
        <w:cantSplit/>
      </w:trPr>
      <w:tc>
        <w:tcPr>
          <w:tcW w:w="1928" w:type="dxa"/>
          <w:shd w:val="clear" w:color="auto" w:fill="auto"/>
        </w:tcPr>
        <w:p w14:paraId="38AF682A" w14:textId="77777777" w:rsidR="00AA5E2A" w:rsidRPr="00956044" w:rsidRDefault="00AA5E2A" w:rsidP="005A3817">
          <w:pPr>
            <w:pStyle w:val="Bunntekst"/>
            <w:ind w:right="-56"/>
            <w:rPr>
              <w:rFonts w:ascii="Myriad Pro" w:hAnsi="Myriad Pro"/>
              <w:b w:val="0"/>
              <w:noProof w:val="0"/>
              <w:sz w:val="16"/>
              <w:szCs w:val="16"/>
            </w:rPr>
          </w:pPr>
          <w:bookmarkStart w:id="10" w:name="Padr_2" w:colFirst="0" w:colLast="0"/>
          <w:bookmarkStart w:id="11" w:name="Badr_2" w:colFirst="1" w:colLast="1"/>
          <w:bookmarkStart w:id="12" w:name="Inet_b" w:colFirst="3" w:colLast="3"/>
          <w:bookmarkEnd w:id="5"/>
          <w:bookmarkEnd w:id="6"/>
          <w:bookmarkEnd w:id="7"/>
          <w:bookmarkEnd w:id="8"/>
          <w:bookmarkEnd w:id="9"/>
          <w:r>
            <w:rPr>
              <w:rFonts w:ascii="Myriad Pro" w:hAnsi="Myriad Pro"/>
              <w:b w:val="0"/>
              <w:noProof w:val="0"/>
              <w:sz w:val="16"/>
              <w:szCs w:val="16"/>
            </w:rPr>
            <w:t>2324 Vang H</w:t>
          </w:r>
        </w:p>
      </w:tc>
      <w:tc>
        <w:tcPr>
          <w:tcW w:w="1936" w:type="dxa"/>
          <w:shd w:val="clear" w:color="auto" w:fill="auto"/>
        </w:tcPr>
        <w:p w14:paraId="3C3BF095" w14:textId="77777777" w:rsidR="00AA5E2A" w:rsidRPr="00956044" w:rsidRDefault="00AA5E2A" w:rsidP="007B6A64">
          <w:pPr>
            <w:pStyle w:val="Bunntekst"/>
            <w:ind w:right="-56"/>
            <w:rPr>
              <w:rFonts w:ascii="Myriad Pro" w:hAnsi="Myriad Pro"/>
              <w:b w:val="0"/>
              <w:noProof w:val="0"/>
              <w:sz w:val="16"/>
              <w:szCs w:val="16"/>
            </w:rPr>
          </w:pPr>
        </w:p>
      </w:tc>
      <w:tc>
        <w:tcPr>
          <w:tcW w:w="2631" w:type="dxa"/>
          <w:shd w:val="clear" w:color="auto" w:fill="auto"/>
        </w:tcPr>
        <w:p w14:paraId="628953B3" w14:textId="77777777" w:rsidR="00AA5E2A" w:rsidRPr="00956044" w:rsidRDefault="00AA5E2A" w:rsidP="00A81245">
          <w:pPr>
            <w:pStyle w:val="Bunntekst"/>
            <w:ind w:right="-28"/>
            <w:rPr>
              <w:rFonts w:ascii="Myriad Pro" w:hAnsi="Myriad Pro"/>
              <w:b w:val="0"/>
              <w:noProof w:val="0"/>
              <w:sz w:val="16"/>
              <w:szCs w:val="16"/>
            </w:rPr>
          </w:pPr>
          <w:r>
            <w:rPr>
              <w:rFonts w:ascii="Myriad Pro" w:hAnsi="Myriad Pro"/>
              <w:b w:val="0"/>
              <w:noProof w:val="0"/>
              <w:sz w:val="16"/>
              <w:szCs w:val="16"/>
            </w:rPr>
            <w:t>www.fuglehundklubbenesforbund</w:t>
          </w:r>
          <w:r w:rsidRPr="00956044">
            <w:rPr>
              <w:rFonts w:ascii="Myriad Pro" w:hAnsi="Myriad Pro"/>
              <w:b w:val="0"/>
              <w:noProof w:val="0"/>
              <w:sz w:val="16"/>
              <w:szCs w:val="16"/>
            </w:rPr>
            <w:t>.no</w:t>
          </w:r>
        </w:p>
      </w:tc>
      <w:tc>
        <w:tcPr>
          <w:tcW w:w="2156" w:type="dxa"/>
          <w:shd w:val="clear" w:color="auto" w:fill="auto"/>
        </w:tcPr>
        <w:p w14:paraId="495CF67C" w14:textId="77777777" w:rsidR="00AA5E2A" w:rsidRPr="00956044" w:rsidRDefault="00AA5E2A" w:rsidP="007B6A64">
          <w:pPr>
            <w:pStyle w:val="Bunntekst"/>
            <w:ind w:right="-28"/>
            <w:rPr>
              <w:rFonts w:ascii="Myriad Pro" w:hAnsi="Myriad Pro"/>
              <w:b w:val="0"/>
              <w:noProof w:val="0"/>
              <w:sz w:val="16"/>
              <w:szCs w:val="16"/>
            </w:rPr>
          </w:pPr>
        </w:p>
      </w:tc>
      <w:tc>
        <w:tcPr>
          <w:tcW w:w="784" w:type="dxa"/>
          <w:shd w:val="clear" w:color="auto" w:fill="auto"/>
        </w:tcPr>
        <w:p w14:paraId="0E68C193" w14:textId="77777777" w:rsidR="00AA5E2A" w:rsidRPr="00956044" w:rsidRDefault="00AA5E2A" w:rsidP="007B6A64">
          <w:pPr>
            <w:pStyle w:val="Bunntekst"/>
            <w:rPr>
              <w:rFonts w:ascii="Myriad Pro" w:hAnsi="Myriad Pro"/>
              <w:b w:val="0"/>
              <w:noProof w:val="0"/>
              <w:sz w:val="16"/>
              <w:szCs w:val="16"/>
            </w:rPr>
          </w:pPr>
        </w:p>
      </w:tc>
    </w:tr>
    <w:tr w:rsidR="00AA5E2A" w:rsidRPr="00956044" w14:paraId="6606E982" w14:textId="77777777" w:rsidTr="00956044">
      <w:trPr>
        <w:cantSplit/>
      </w:trPr>
      <w:tc>
        <w:tcPr>
          <w:tcW w:w="1928" w:type="dxa"/>
        </w:tcPr>
        <w:p w14:paraId="46358C9D" w14:textId="77777777" w:rsidR="00AA5E2A" w:rsidRPr="00956044" w:rsidRDefault="00AA5E2A" w:rsidP="007B6A64">
          <w:pPr>
            <w:pStyle w:val="Bunntekst"/>
            <w:ind w:right="-46"/>
            <w:rPr>
              <w:rFonts w:ascii="Myriad Pro" w:hAnsi="Myriad Pro"/>
              <w:b w:val="0"/>
              <w:noProof w:val="0"/>
              <w:sz w:val="16"/>
              <w:szCs w:val="16"/>
            </w:rPr>
          </w:pPr>
          <w:bookmarkStart w:id="13" w:name="Padr_3" w:colFirst="0" w:colLast="0"/>
          <w:bookmarkStart w:id="14" w:name="Badr_3" w:colFirst="1" w:colLast="1"/>
          <w:bookmarkEnd w:id="10"/>
          <w:bookmarkEnd w:id="11"/>
          <w:bookmarkEnd w:id="12"/>
          <w:r w:rsidRPr="00956044">
            <w:rPr>
              <w:rFonts w:ascii="Myriad Pro" w:hAnsi="Myriad Pro"/>
              <w:b w:val="0"/>
              <w:noProof w:val="0"/>
              <w:sz w:val="16"/>
              <w:szCs w:val="16"/>
            </w:rPr>
            <w:t>Norge</w:t>
          </w:r>
        </w:p>
      </w:tc>
      <w:tc>
        <w:tcPr>
          <w:tcW w:w="1936" w:type="dxa"/>
        </w:tcPr>
        <w:p w14:paraId="0F60456B" w14:textId="77777777" w:rsidR="00AA5E2A" w:rsidRPr="00956044" w:rsidRDefault="00AA5E2A" w:rsidP="00AA5E2A">
          <w:pPr>
            <w:pStyle w:val="Bunntekst"/>
            <w:tabs>
              <w:tab w:val="left" w:pos="912"/>
            </w:tabs>
            <w:ind w:right="-56"/>
            <w:rPr>
              <w:rFonts w:ascii="Myriad Pro" w:hAnsi="Myriad Pro"/>
              <w:b w:val="0"/>
              <w:noProof w:val="0"/>
              <w:sz w:val="16"/>
              <w:szCs w:val="16"/>
            </w:rPr>
          </w:pPr>
          <w:r>
            <w:rPr>
              <w:rFonts w:ascii="Myriad Pro" w:hAnsi="Myriad Pro"/>
              <w:b w:val="0"/>
              <w:noProof w:val="0"/>
              <w:sz w:val="16"/>
              <w:szCs w:val="16"/>
            </w:rPr>
            <w:tab/>
          </w:r>
        </w:p>
      </w:tc>
      <w:tc>
        <w:tcPr>
          <w:tcW w:w="2631" w:type="dxa"/>
        </w:tcPr>
        <w:p w14:paraId="7B53E04D" w14:textId="77777777" w:rsidR="00AA5E2A" w:rsidRPr="00956044" w:rsidRDefault="00AA5E2A" w:rsidP="007B6A64">
          <w:pPr>
            <w:pStyle w:val="Bunntekst"/>
            <w:ind w:right="-14"/>
            <w:rPr>
              <w:rFonts w:ascii="Myriad Pro" w:hAnsi="Myriad Pro"/>
              <w:noProof w:val="0"/>
              <w:sz w:val="16"/>
              <w:szCs w:val="16"/>
            </w:rPr>
          </w:pPr>
        </w:p>
      </w:tc>
      <w:tc>
        <w:tcPr>
          <w:tcW w:w="2156" w:type="dxa"/>
        </w:tcPr>
        <w:p w14:paraId="5BD0E048" w14:textId="77777777" w:rsidR="00AA5E2A" w:rsidRPr="00956044" w:rsidRDefault="00AA5E2A" w:rsidP="007B6A64">
          <w:pPr>
            <w:pStyle w:val="Bunntekst"/>
            <w:ind w:right="-28"/>
            <w:rPr>
              <w:rFonts w:ascii="Myriad Pro" w:hAnsi="Myriad Pro"/>
              <w:b w:val="0"/>
              <w:noProof w:val="0"/>
              <w:sz w:val="16"/>
              <w:szCs w:val="16"/>
            </w:rPr>
          </w:pPr>
        </w:p>
      </w:tc>
      <w:tc>
        <w:tcPr>
          <w:tcW w:w="784" w:type="dxa"/>
        </w:tcPr>
        <w:p w14:paraId="7739232A" w14:textId="77777777" w:rsidR="00AA5E2A" w:rsidRPr="00956044" w:rsidRDefault="00AA5E2A" w:rsidP="007B6A64">
          <w:pPr>
            <w:pStyle w:val="Bunntekst"/>
            <w:rPr>
              <w:rFonts w:ascii="Myriad Pro" w:hAnsi="Myriad Pro"/>
              <w:b w:val="0"/>
              <w:noProof w:val="0"/>
              <w:sz w:val="16"/>
              <w:szCs w:val="16"/>
            </w:rPr>
          </w:pPr>
        </w:p>
      </w:tc>
    </w:tr>
    <w:bookmarkEnd w:id="13"/>
    <w:bookmarkEnd w:id="14"/>
  </w:tbl>
  <w:p w14:paraId="323905C1" w14:textId="77777777" w:rsidR="005A3817" w:rsidRPr="00956044" w:rsidRDefault="005A3817" w:rsidP="00FE2F11">
    <w:pPr>
      <w:pStyle w:val="GRADERINGSNIV"/>
      <w:spacing w:after="60"/>
      <w:ind w:right="7"/>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18604" w14:textId="77777777" w:rsidR="005C18A6" w:rsidRDefault="005C18A6">
      <w:r>
        <w:separator/>
      </w:r>
    </w:p>
  </w:footnote>
  <w:footnote w:type="continuationSeparator" w:id="0">
    <w:p w14:paraId="04E0C998" w14:textId="77777777" w:rsidR="005C18A6" w:rsidRDefault="005C1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1418"/>
      <w:gridCol w:w="2551"/>
      <w:gridCol w:w="3187"/>
      <w:gridCol w:w="2268"/>
    </w:tblGrid>
    <w:tr w:rsidR="005A3817" w14:paraId="2513A0C9" w14:textId="77777777">
      <w:tc>
        <w:tcPr>
          <w:tcW w:w="3969" w:type="dxa"/>
          <w:gridSpan w:val="2"/>
        </w:tcPr>
        <w:p w14:paraId="7C7DB062" w14:textId="77777777" w:rsidR="005A3817" w:rsidRDefault="005A3817">
          <w:pPr>
            <w:pStyle w:val="Topptekst"/>
            <w:rPr>
              <w:noProof/>
            </w:rPr>
          </w:pPr>
          <w:r>
            <w:rPr>
              <w:noProof/>
            </w:rPr>
            <w:fldChar w:fldCharType="begin"/>
          </w:r>
          <w:r>
            <w:rPr>
              <w:noProof/>
            </w:rPr>
            <w:instrText xml:space="preserve"> REF GraderingsValg  </w:instrText>
          </w:r>
          <w:r>
            <w:rPr>
              <w:noProof/>
            </w:rPr>
            <w:fldChar w:fldCharType="separate"/>
          </w:r>
          <w:r w:rsidRPr="00242994">
            <w:rPr>
              <w:noProof/>
              <w:sz w:val="20"/>
              <w:lang w:val="nn-NO"/>
            </w:rPr>
            <w:t xml:space="preserve">   </w:t>
          </w:r>
          <w:r>
            <w:rPr>
              <w:noProof/>
            </w:rPr>
            <w:fldChar w:fldCharType="end"/>
          </w:r>
        </w:p>
      </w:tc>
      <w:tc>
        <w:tcPr>
          <w:tcW w:w="3187" w:type="dxa"/>
        </w:tcPr>
        <w:p w14:paraId="7CE4A472" w14:textId="77777777" w:rsidR="005A3817" w:rsidRDefault="005A3817">
          <w:pPr>
            <w:pStyle w:val="Topptekst"/>
            <w:rPr>
              <w:noProof/>
            </w:rPr>
          </w:pPr>
        </w:p>
      </w:tc>
      <w:tc>
        <w:tcPr>
          <w:tcW w:w="2268" w:type="dxa"/>
        </w:tcPr>
        <w:p w14:paraId="6A85AB90" w14:textId="77777777" w:rsidR="005A3817" w:rsidRDefault="005A3817">
          <w:pPr>
            <w:pStyle w:val="Topptekst"/>
            <w:rPr>
              <w:noProof/>
            </w:rPr>
          </w:pPr>
        </w:p>
      </w:tc>
    </w:tr>
    <w:tr w:rsidR="005A3817" w14:paraId="61148A8F" w14:textId="77777777">
      <w:tc>
        <w:tcPr>
          <w:tcW w:w="1418" w:type="dxa"/>
          <w:tcBorders>
            <w:bottom w:val="single" w:sz="6" w:space="0" w:color="auto"/>
          </w:tcBorders>
        </w:tcPr>
        <w:p w14:paraId="7D0C00F4" w14:textId="77777777" w:rsidR="005A3817" w:rsidRDefault="005A3817">
          <w:pPr>
            <w:spacing w:before="120" w:after="180"/>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sidR="00C92301">
            <w:rPr>
              <w:rStyle w:val="Sidetall"/>
              <w:noProof/>
            </w:rPr>
            <w:t>2</w:t>
          </w:r>
          <w:r>
            <w:rPr>
              <w:rStyle w:val="Sidetall"/>
              <w:noProof/>
            </w:rPr>
            <w:fldChar w:fldCharType="end"/>
          </w:r>
          <w:r>
            <w:rPr>
              <w:rStyle w:val="Sidetall"/>
              <w:noProof/>
            </w:rPr>
            <w:t xml:space="preserve"> av </w:t>
          </w:r>
          <w:r>
            <w:rPr>
              <w:rStyle w:val="Sidetall"/>
              <w:noProof/>
            </w:rPr>
            <w:fldChar w:fldCharType="begin"/>
          </w:r>
          <w:r>
            <w:rPr>
              <w:rStyle w:val="Sidetall"/>
              <w:noProof/>
            </w:rPr>
            <w:instrText xml:space="preserve"> SECTIONPAGES   </w:instrText>
          </w:r>
          <w:r>
            <w:rPr>
              <w:rStyle w:val="Sidetall"/>
              <w:noProof/>
            </w:rPr>
            <w:fldChar w:fldCharType="separate"/>
          </w:r>
          <w:r w:rsidR="00C92301">
            <w:rPr>
              <w:rStyle w:val="Sidetall"/>
              <w:noProof/>
            </w:rPr>
            <w:t>2</w:t>
          </w:r>
          <w:r>
            <w:rPr>
              <w:rStyle w:val="Sidetall"/>
              <w:noProof/>
            </w:rPr>
            <w:fldChar w:fldCharType="end"/>
          </w:r>
        </w:p>
      </w:tc>
      <w:tc>
        <w:tcPr>
          <w:tcW w:w="8006" w:type="dxa"/>
          <w:gridSpan w:val="3"/>
          <w:tcBorders>
            <w:bottom w:val="single" w:sz="6" w:space="0" w:color="auto"/>
          </w:tcBorders>
        </w:tcPr>
        <w:p w14:paraId="508D8AD9" w14:textId="77777777" w:rsidR="005A3817" w:rsidRDefault="005A3817">
          <w:pPr>
            <w:spacing w:before="120" w:after="180"/>
            <w:rPr>
              <w:rStyle w:val="Sidetall"/>
              <w:noProof/>
            </w:rPr>
          </w:pPr>
        </w:p>
      </w:tc>
    </w:tr>
  </w:tbl>
  <w:p w14:paraId="6C148715" w14:textId="77777777" w:rsidR="005A3817" w:rsidRDefault="005A3817">
    <w:pPr>
      <w:pStyle w:val="Topptekst"/>
      <w:rPr>
        <w:noProof/>
        <w:sz w:val="4"/>
      </w:rPr>
    </w:pPr>
  </w:p>
  <w:p w14:paraId="6A8F297C" w14:textId="77777777" w:rsidR="005A3817" w:rsidRDefault="005A3817">
    <w:pPr>
      <w:pStyle w:val="Topptekst"/>
      <w:rPr>
        <w:noProof/>
        <w:sz w:val="4"/>
      </w:rPr>
    </w:pPr>
  </w:p>
  <w:p w14:paraId="113779CE" w14:textId="77777777" w:rsidR="005A3817" w:rsidRDefault="005A38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71" w:type="dxa"/>
        <w:right w:w="71" w:type="dxa"/>
      </w:tblCellMar>
      <w:tblLook w:val="0000" w:firstRow="0" w:lastRow="0" w:firstColumn="0" w:lastColumn="0" w:noHBand="0" w:noVBand="0"/>
    </w:tblPr>
    <w:tblGrid>
      <w:gridCol w:w="2268"/>
      <w:gridCol w:w="3187"/>
      <w:gridCol w:w="2551"/>
      <w:gridCol w:w="1418"/>
    </w:tblGrid>
    <w:tr w:rsidR="005A3817" w14:paraId="309990D1" w14:textId="77777777">
      <w:trPr>
        <w:jc w:val="right"/>
      </w:trPr>
      <w:tc>
        <w:tcPr>
          <w:tcW w:w="2268" w:type="dxa"/>
        </w:tcPr>
        <w:p w14:paraId="2FBE4DC8" w14:textId="77777777" w:rsidR="005A3817" w:rsidRDefault="005A3817">
          <w:pPr>
            <w:pStyle w:val="Topptekstoddetall"/>
            <w:rPr>
              <w:noProof/>
            </w:rPr>
          </w:pPr>
        </w:p>
      </w:tc>
      <w:tc>
        <w:tcPr>
          <w:tcW w:w="3187" w:type="dxa"/>
        </w:tcPr>
        <w:p w14:paraId="32BABDA2" w14:textId="77777777" w:rsidR="005A3817" w:rsidRDefault="005A3817">
          <w:pPr>
            <w:pStyle w:val="Topptekstoddetall"/>
            <w:rPr>
              <w:noProof/>
            </w:rPr>
          </w:pPr>
        </w:p>
      </w:tc>
      <w:tc>
        <w:tcPr>
          <w:tcW w:w="3969" w:type="dxa"/>
          <w:gridSpan w:val="2"/>
        </w:tcPr>
        <w:p w14:paraId="4109D0BC" w14:textId="77777777" w:rsidR="005A3817" w:rsidRDefault="005A3817">
          <w:pPr>
            <w:pStyle w:val="Topptekstoddetall"/>
            <w:rPr>
              <w:noProof/>
            </w:rPr>
          </w:pPr>
          <w:r>
            <w:rPr>
              <w:noProof/>
            </w:rPr>
            <w:fldChar w:fldCharType="begin"/>
          </w:r>
          <w:r>
            <w:rPr>
              <w:noProof/>
            </w:rPr>
            <w:instrText xml:space="preserve"> REF GraderingsValg  </w:instrText>
          </w:r>
          <w:r>
            <w:rPr>
              <w:noProof/>
            </w:rPr>
            <w:fldChar w:fldCharType="separate"/>
          </w:r>
          <w:r w:rsidRPr="00242994">
            <w:rPr>
              <w:noProof/>
              <w:sz w:val="20"/>
              <w:lang w:val="nn-NO"/>
            </w:rPr>
            <w:t xml:space="preserve">   </w:t>
          </w:r>
          <w:r>
            <w:rPr>
              <w:noProof/>
            </w:rPr>
            <w:fldChar w:fldCharType="end"/>
          </w:r>
        </w:p>
      </w:tc>
    </w:tr>
    <w:tr w:rsidR="005A3817" w14:paraId="3F2743E3" w14:textId="77777777">
      <w:trPr>
        <w:jc w:val="right"/>
      </w:trPr>
      <w:tc>
        <w:tcPr>
          <w:tcW w:w="8006" w:type="dxa"/>
          <w:gridSpan w:val="3"/>
          <w:tcBorders>
            <w:bottom w:val="single" w:sz="6" w:space="0" w:color="auto"/>
          </w:tcBorders>
        </w:tcPr>
        <w:p w14:paraId="0E557792" w14:textId="77777777" w:rsidR="005A3817" w:rsidRDefault="005A3817">
          <w:pPr>
            <w:spacing w:before="120" w:after="180"/>
            <w:rPr>
              <w:rStyle w:val="Sidetall"/>
              <w:noProof/>
            </w:rPr>
          </w:pPr>
        </w:p>
      </w:tc>
      <w:tc>
        <w:tcPr>
          <w:tcW w:w="1418" w:type="dxa"/>
          <w:tcBorders>
            <w:bottom w:val="single" w:sz="6" w:space="0" w:color="auto"/>
          </w:tcBorders>
        </w:tcPr>
        <w:p w14:paraId="7FD8E71D" w14:textId="77777777" w:rsidR="005A3817" w:rsidRDefault="005A3817">
          <w:pPr>
            <w:spacing w:before="120" w:after="180"/>
            <w:jc w:val="right"/>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Pr>
              <w:rStyle w:val="Sidetall"/>
              <w:noProof/>
            </w:rPr>
            <w:t>3</w:t>
          </w:r>
          <w:r>
            <w:rPr>
              <w:rStyle w:val="Sidetall"/>
              <w:noProof/>
            </w:rPr>
            <w:fldChar w:fldCharType="end"/>
          </w:r>
          <w:r>
            <w:rPr>
              <w:rStyle w:val="Sidetall"/>
              <w:noProof/>
            </w:rPr>
            <w:t xml:space="preserve"> av </w:t>
          </w:r>
          <w:r>
            <w:rPr>
              <w:rStyle w:val="Sidetall"/>
              <w:noProof/>
            </w:rPr>
            <w:fldChar w:fldCharType="begin"/>
          </w:r>
          <w:r>
            <w:rPr>
              <w:rStyle w:val="Sidetall"/>
              <w:noProof/>
            </w:rPr>
            <w:instrText xml:space="preserve"> SECTIONPAGES  </w:instrText>
          </w:r>
          <w:r>
            <w:rPr>
              <w:rStyle w:val="Sidetall"/>
              <w:noProof/>
            </w:rPr>
            <w:fldChar w:fldCharType="separate"/>
          </w:r>
          <w:r w:rsidR="000154DF">
            <w:rPr>
              <w:rStyle w:val="Sidetall"/>
              <w:noProof/>
            </w:rPr>
            <w:t>3</w:t>
          </w:r>
          <w:r>
            <w:rPr>
              <w:rStyle w:val="Sidetall"/>
              <w:noProof/>
            </w:rPr>
            <w:fldChar w:fldCharType="end"/>
          </w:r>
        </w:p>
      </w:tc>
    </w:tr>
  </w:tbl>
  <w:p w14:paraId="60643B26" w14:textId="77777777" w:rsidR="005A3817" w:rsidRDefault="005A3817">
    <w:pPr>
      <w:rPr>
        <w:noProof/>
        <w:sz w:val="4"/>
      </w:rPr>
    </w:pPr>
  </w:p>
  <w:p w14:paraId="003DF8ED" w14:textId="77777777" w:rsidR="005A3817" w:rsidRDefault="005A3817">
    <w:pPr>
      <w:pStyle w:val="Topptekst"/>
      <w:rPr>
        <w:noProof/>
        <w:sz w:val="4"/>
      </w:rPr>
    </w:pPr>
  </w:p>
  <w:p w14:paraId="64834096" w14:textId="77777777" w:rsidR="005A3817" w:rsidRDefault="005A3817"/>
  <w:p w14:paraId="1A51A5F2" w14:textId="77777777" w:rsidR="005A3817" w:rsidRDefault="005A3817">
    <w:r>
      <w:rPr>
        <w:i/>
        <w:noProof/>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86C0" w14:textId="77777777" w:rsidR="005A3817" w:rsidRPr="00242994" w:rsidRDefault="005A3817" w:rsidP="00A13778">
    <w:pPr>
      <w:pStyle w:val="Topptekst"/>
      <w:framePr w:w="3306" w:hSpace="142" w:wrap="around" w:vAnchor="page" w:hAnchor="page" w:x="7797" w:y="715"/>
      <w:jc w:val="right"/>
      <w:rPr>
        <w:noProof/>
        <w:sz w:val="20"/>
        <w:lang w:val="nn-NO"/>
      </w:rPr>
    </w:pPr>
    <w:bookmarkStart w:id="2" w:name="Graderingsvalg"/>
    <w:r w:rsidRPr="00242994">
      <w:rPr>
        <w:noProof/>
        <w:sz w:val="20"/>
        <w:lang w:val="nn-NO"/>
      </w:rPr>
      <w:t xml:space="preserve">   </w:t>
    </w:r>
    <w:bookmarkEnd w:id="2"/>
  </w:p>
  <w:p w14:paraId="442820DB" w14:textId="77777777" w:rsidR="005A3817" w:rsidRPr="00242994" w:rsidRDefault="005A3817" w:rsidP="00192168">
    <w:pPr>
      <w:pStyle w:val="Topptekst"/>
      <w:framePr w:w="6029" w:hSpace="142" w:wrap="around" w:vAnchor="page" w:hAnchor="page" w:x="1662" w:y="681" w:anchorLock="1"/>
      <w:rPr>
        <w:noProof/>
        <w:sz w:val="26"/>
        <w:szCs w:val="26"/>
      </w:rPr>
    </w:pPr>
    <w:bookmarkStart w:id="3" w:name="AvdelingsNavn_Notat"/>
    <w:bookmarkEnd w:id="3"/>
    <w:r w:rsidRPr="00242994">
      <w:rPr>
        <w:noProof/>
        <w:sz w:val="26"/>
        <w:szCs w:val="26"/>
      </w:rPr>
      <w:t xml:space="preserve">   </w:t>
    </w:r>
    <w:r>
      <w:rPr>
        <w:noProof/>
      </w:rPr>
      <w:drawing>
        <wp:inline distT="0" distB="0" distL="0" distR="0" wp14:anchorId="3F2B4590" wp14:editId="7A188B23">
          <wp:extent cx="3828415" cy="634711"/>
          <wp:effectExtent l="0" t="0" r="0" b="0"/>
          <wp:docPr id="2" name="Bilde 2" descr="fkf_med_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f_med_h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415" cy="634711"/>
                  </a:xfrm>
                  <a:prstGeom prst="rect">
                    <a:avLst/>
                  </a:prstGeom>
                  <a:noFill/>
                  <a:ln>
                    <a:noFill/>
                  </a:ln>
                </pic:spPr>
              </pic:pic>
            </a:graphicData>
          </a:graphic>
        </wp:inline>
      </w:drawing>
    </w:r>
  </w:p>
  <w:tbl>
    <w:tblPr>
      <w:tblW w:w="9521" w:type="dxa"/>
      <w:tblCellMar>
        <w:left w:w="0" w:type="dxa"/>
        <w:right w:w="0" w:type="dxa"/>
      </w:tblCellMar>
      <w:tblLook w:val="04A0" w:firstRow="1" w:lastRow="0" w:firstColumn="1" w:lastColumn="0" w:noHBand="0" w:noVBand="1"/>
    </w:tblPr>
    <w:tblGrid>
      <w:gridCol w:w="4375"/>
      <w:gridCol w:w="5146"/>
    </w:tblGrid>
    <w:tr w:rsidR="007E6630" w:rsidRPr="00242994" w14:paraId="4CCEA6CD" w14:textId="77777777" w:rsidTr="00E2290D">
      <w:tc>
        <w:tcPr>
          <w:tcW w:w="4375" w:type="dxa"/>
          <w:tcMar>
            <w:left w:w="74" w:type="dxa"/>
            <w:right w:w="74" w:type="dxa"/>
          </w:tcMar>
          <w:vAlign w:val="center"/>
        </w:tcPr>
        <w:p w14:paraId="528158BC" w14:textId="77777777" w:rsidR="007E6630" w:rsidRDefault="007E6630" w:rsidP="001771A8">
          <w:pPr>
            <w:pStyle w:val="Topptekst1"/>
            <w:rPr>
              <w:szCs w:val="18"/>
            </w:rPr>
          </w:pPr>
        </w:p>
        <w:p w14:paraId="473602B5" w14:textId="3597080E" w:rsidR="007E6630" w:rsidRPr="00C92301" w:rsidRDefault="00C92301" w:rsidP="001771A8">
          <w:pPr>
            <w:pStyle w:val="Topptekst1"/>
            <w:rPr>
              <w:b/>
              <w:szCs w:val="18"/>
            </w:rPr>
          </w:pPr>
          <w:r>
            <w:rPr>
              <w:b/>
              <w:szCs w:val="18"/>
            </w:rPr>
            <w:t xml:space="preserve">Fra: </w:t>
          </w:r>
          <w:r w:rsidR="00287505" w:rsidRPr="00C92301">
            <w:rPr>
              <w:b/>
              <w:szCs w:val="18"/>
            </w:rPr>
            <w:t>STYRET I FKF</w:t>
          </w:r>
        </w:p>
      </w:tc>
      <w:tc>
        <w:tcPr>
          <w:tcW w:w="5146" w:type="dxa"/>
          <w:tcMar>
            <w:left w:w="74" w:type="dxa"/>
            <w:right w:w="74" w:type="dxa"/>
          </w:tcMar>
          <w:vAlign w:val="center"/>
        </w:tcPr>
        <w:p w14:paraId="2DBD28B0" w14:textId="0620AA2F" w:rsidR="007E6630" w:rsidRPr="00C92301" w:rsidRDefault="0092279E" w:rsidP="001771A8">
          <w:pPr>
            <w:pStyle w:val="Topptekst1"/>
            <w:rPr>
              <w:b/>
              <w:szCs w:val="18"/>
            </w:rPr>
          </w:pPr>
          <w:r w:rsidRPr="00C92301">
            <w:rPr>
              <w:b/>
              <w:szCs w:val="18"/>
            </w:rPr>
            <w:t xml:space="preserve">                                           25. mars 2020</w:t>
          </w:r>
        </w:p>
      </w:tc>
    </w:tr>
    <w:tr w:rsidR="0092279E" w:rsidRPr="00242994" w14:paraId="2945F713" w14:textId="77777777" w:rsidTr="00E2290D">
      <w:tc>
        <w:tcPr>
          <w:tcW w:w="4375" w:type="dxa"/>
          <w:tcMar>
            <w:left w:w="74" w:type="dxa"/>
            <w:right w:w="74" w:type="dxa"/>
          </w:tcMar>
          <w:vAlign w:val="center"/>
        </w:tcPr>
        <w:p w14:paraId="0BCC6B0F" w14:textId="77777777" w:rsidR="0092279E" w:rsidRDefault="0092279E" w:rsidP="001771A8">
          <w:pPr>
            <w:pStyle w:val="Topptekst1"/>
            <w:rPr>
              <w:szCs w:val="18"/>
            </w:rPr>
          </w:pPr>
        </w:p>
      </w:tc>
      <w:tc>
        <w:tcPr>
          <w:tcW w:w="5146" w:type="dxa"/>
          <w:tcMar>
            <w:left w:w="74" w:type="dxa"/>
            <w:right w:w="74" w:type="dxa"/>
          </w:tcMar>
          <w:vAlign w:val="center"/>
        </w:tcPr>
        <w:p w14:paraId="3C33C629" w14:textId="77777777" w:rsidR="0092279E" w:rsidRPr="00242994" w:rsidRDefault="0092279E" w:rsidP="001771A8">
          <w:pPr>
            <w:pStyle w:val="Topptekst1"/>
            <w:rPr>
              <w:szCs w:val="18"/>
            </w:rPr>
          </w:pPr>
        </w:p>
      </w:tc>
    </w:tr>
  </w:tbl>
  <w:p w14:paraId="2EE1EF86" w14:textId="77777777" w:rsidR="005A3817" w:rsidRPr="00242994" w:rsidRDefault="005A3817">
    <w:pPr>
      <w:tabs>
        <w:tab w:val="left" w:pos="7088"/>
      </w:tabs>
      <w:rPr>
        <w:rFonts w:ascii="Arial" w:hAnsi="Arial"/>
        <w:noProof/>
        <w:sz w:val="2"/>
        <w:szCs w:val="2"/>
      </w:rPr>
    </w:pPr>
  </w:p>
  <w:p w14:paraId="2CAEB47C" w14:textId="77777777" w:rsidR="005A3817" w:rsidRDefault="005A3817">
    <w:pPr>
      <w:tabs>
        <w:tab w:val="left" w:pos="7088"/>
      </w:tabs>
      <w:rPr>
        <w:rFonts w:ascii="Arial" w:hAnsi="Arial"/>
        <w:noProof/>
        <w:sz w:val="2"/>
      </w:rPr>
    </w:pPr>
    <w:r>
      <w:rPr>
        <w:rFonts w:ascii="Arial" w:hAnsi="Arial"/>
        <w:noProof/>
        <w:sz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BE6FE88"/>
    <w:lvl w:ilvl="0">
      <w:start w:val="1"/>
      <w:numFmt w:val="decimal"/>
      <w:pStyle w:val="Overskrift1"/>
      <w:suff w:val="space"/>
      <w:lvlText w:val="%1"/>
      <w:lvlJc w:val="left"/>
      <w:pPr>
        <w:ind w:left="0" w:firstLine="0"/>
      </w:pPr>
      <w:rPr>
        <w:b/>
        <w:color w:val="17365D" w:themeColor="text2" w:themeShade="BF"/>
      </w:r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nsid w:val="FFFFFFFE"/>
    <w:multiLevelType w:val="singleLevel"/>
    <w:tmpl w:val="FFFFFFFF"/>
    <w:lvl w:ilvl="0">
      <w:numFmt w:val="decimal"/>
      <w:lvlText w:val="*"/>
      <w:lvlJc w:val="left"/>
    </w:lvl>
  </w:abstractNum>
  <w:abstractNum w:abstractNumId="2">
    <w:nsid w:val="233E2E65"/>
    <w:multiLevelType w:val="hybridMultilevel"/>
    <w:tmpl w:val="DD4A18AC"/>
    <w:lvl w:ilvl="0" w:tplc="25E41D6A">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0D647A3"/>
    <w:multiLevelType w:val="hybridMultilevel"/>
    <w:tmpl w:val="CFD6DC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F8D348F"/>
    <w:multiLevelType w:val="hybridMultilevel"/>
    <w:tmpl w:val="129A1EA4"/>
    <w:lvl w:ilvl="0" w:tplc="636CBD28">
      <w:numFmt w:val="bullet"/>
      <w:lvlText w:val=""/>
      <w:lvlJc w:val="left"/>
      <w:pPr>
        <w:ind w:left="720" w:hanging="360"/>
      </w:pPr>
      <w:rPr>
        <w:rFonts w:ascii="Symbol" w:eastAsia="Calibri" w:hAnsi="Symbol"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41B32280"/>
    <w:multiLevelType w:val="hybridMultilevel"/>
    <w:tmpl w:val="83443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D2E7862"/>
    <w:multiLevelType w:val="singleLevel"/>
    <w:tmpl w:val="BC105E44"/>
    <w:lvl w:ilvl="0">
      <w:start w:val="1"/>
      <w:numFmt w:val="bullet"/>
      <w:pStyle w:val="Punktmerketliste4"/>
      <w:lvlText w:val="–"/>
      <w:lvlJc w:val="left"/>
      <w:pPr>
        <w:tabs>
          <w:tab w:val="num" w:pos="360"/>
        </w:tabs>
        <w:ind w:left="360" w:hanging="360"/>
      </w:pPr>
      <w:rPr>
        <w:rFonts w:ascii="Times New Roman" w:hAnsi="Times New Roman" w:hint="default"/>
        <w:sz w:val="16"/>
      </w:rPr>
    </w:lvl>
  </w:abstractNum>
  <w:abstractNum w:abstractNumId="7">
    <w:nsid w:val="62B17BE6"/>
    <w:multiLevelType w:val="singleLevel"/>
    <w:tmpl w:val="E96A1136"/>
    <w:lvl w:ilvl="0">
      <w:start w:val="1"/>
      <w:numFmt w:val="bullet"/>
      <w:pStyle w:val="Punktmerketliste"/>
      <w:lvlText w:val=""/>
      <w:lvlJc w:val="left"/>
      <w:pPr>
        <w:tabs>
          <w:tab w:val="num" w:pos="360"/>
        </w:tabs>
        <w:ind w:left="0" w:firstLine="0"/>
      </w:pPr>
      <w:rPr>
        <w:rFonts w:ascii="Symbol" w:hAnsi="Symbol" w:hint="default"/>
      </w:rPr>
    </w:lvl>
  </w:abstractNum>
  <w:abstractNum w:abstractNumId="8">
    <w:nsid w:val="633113A0"/>
    <w:multiLevelType w:val="hybridMultilevel"/>
    <w:tmpl w:val="423C64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7"/>
  </w:num>
  <w:num w:numId="5">
    <w:abstractNumId w:val="6"/>
  </w:num>
  <w:num w:numId="6">
    <w:abstractNumId w:val="6"/>
  </w:num>
  <w:num w:numId="7">
    <w:abstractNumId w:val="2"/>
  </w:num>
  <w:num w:numId="8">
    <w:abstractNumId w:val="8"/>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mirrorMargin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T_REF" w:val=" 0"/>
    <w:docVar w:name="AutoVedleggIBunntekst" w:val=" 1"/>
    <w:docVar w:name="BrevFler" w:val=" 0"/>
    <w:docVar w:name="DefinererOmBrukt" w:val="Brukt"/>
    <w:docVar w:name="DokBasertPå" w:val=" 0"/>
    <w:docVar w:name="FjerdeRef" w:val="KNFREDHEIM"/>
    <w:docVar w:name="ForsteRef" w:val="FORSVARET"/>
    <w:docVar w:name="FunnetMal" w:val="Nei"/>
    <w:docVar w:name="LOGO-NAVN" w:val="Forsvaret.wmf"/>
    <w:docVar w:name="LogoValg" w:val=" 1"/>
    <w:docVar w:name="LåsUtskriftsformat" w:val="BareEnToSidig"/>
    <w:docVar w:name="Mal_versjon" w:val="arbeid_2005"/>
    <w:docVar w:name="MalVersjon" w:val="6"/>
    <w:docVar w:name="NivåP" w:val=" 0"/>
    <w:docVar w:name="NivåU" w:val=" 1"/>
    <w:docVar w:name="NotatType" w:val=" 0"/>
    <w:docVar w:name="NyttDok" w:val="Nei"/>
    <w:docVar w:name="OffisiellSignatur" w:val="1"/>
    <w:docVar w:name="Profil" w:val="0"/>
    <w:docVar w:name="ProfilInit" w:val="KNFREDHEIM"/>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tskriftsValg" w:val=" 1"/>
    <w:docVar w:name="ValgtSpråk" w:val="NORSK"/>
    <w:docVar w:name="ValgtStilgalleri" w:val="1-skriv"/>
    <w:docVar w:name="Visning" w:val=" 1"/>
    <w:docVar w:name="VisToppMeny" w:val=" 0"/>
    <w:docVar w:name="ÅÅTypeDok" w:val="SkrivNotatMemo"/>
  </w:docVars>
  <w:rsids>
    <w:rsidRoot w:val="00956044"/>
    <w:rsid w:val="0000652C"/>
    <w:rsid w:val="00014475"/>
    <w:rsid w:val="000154DF"/>
    <w:rsid w:val="0007296E"/>
    <w:rsid w:val="00077247"/>
    <w:rsid w:val="00084F64"/>
    <w:rsid w:val="00086427"/>
    <w:rsid w:val="000C7698"/>
    <w:rsid w:val="000D1D13"/>
    <w:rsid w:val="000D4952"/>
    <w:rsid w:val="000D7FA9"/>
    <w:rsid w:val="000E7D72"/>
    <w:rsid w:val="000F5F7B"/>
    <w:rsid w:val="001063AD"/>
    <w:rsid w:val="00110C7E"/>
    <w:rsid w:val="00114BBB"/>
    <w:rsid w:val="00136C19"/>
    <w:rsid w:val="001556A5"/>
    <w:rsid w:val="00170162"/>
    <w:rsid w:val="001771A8"/>
    <w:rsid w:val="0018489F"/>
    <w:rsid w:val="00184A4C"/>
    <w:rsid w:val="001914AB"/>
    <w:rsid w:val="00192168"/>
    <w:rsid w:val="001B3387"/>
    <w:rsid w:val="001D1400"/>
    <w:rsid w:val="001F6241"/>
    <w:rsid w:val="00200D8E"/>
    <w:rsid w:val="00205313"/>
    <w:rsid w:val="0020654D"/>
    <w:rsid w:val="0021237B"/>
    <w:rsid w:val="00217F3C"/>
    <w:rsid w:val="00225BF4"/>
    <w:rsid w:val="00226C3F"/>
    <w:rsid w:val="00242994"/>
    <w:rsid w:val="00257CEC"/>
    <w:rsid w:val="00287505"/>
    <w:rsid w:val="002A3AA0"/>
    <w:rsid w:val="002A79BE"/>
    <w:rsid w:val="002B1422"/>
    <w:rsid w:val="002B5C13"/>
    <w:rsid w:val="002D55BF"/>
    <w:rsid w:val="002D683F"/>
    <w:rsid w:val="002E423F"/>
    <w:rsid w:val="003002BC"/>
    <w:rsid w:val="003100CD"/>
    <w:rsid w:val="00310DDE"/>
    <w:rsid w:val="0031400A"/>
    <w:rsid w:val="00353298"/>
    <w:rsid w:val="003556F0"/>
    <w:rsid w:val="00366EF4"/>
    <w:rsid w:val="0036711B"/>
    <w:rsid w:val="00391565"/>
    <w:rsid w:val="00394060"/>
    <w:rsid w:val="003B0A56"/>
    <w:rsid w:val="00403879"/>
    <w:rsid w:val="0042243B"/>
    <w:rsid w:val="00423225"/>
    <w:rsid w:val="0043282A"/>
    <w:rsid w:val="00447ADE"/>
    <w:rsid w:val="00447D55"/>
    <w:rsid w:val="00473BB9"/>
    <w:rsid w:val="004A11DD"/>
    <w:rsid w:val="004B1412"/>
    <w:rsid w:val="004B637B"/>
    <w:rsid w:val="004C4F86"/>
    <w:rsid w:val="004D2070"/>
    <w:rsid w:val="004E2B50"/>
    <w:rsid w:val="00542C0C"/>
    <w:rsid w:val="005702B3"/>
    <w:rsid w:val="005766E3"/>
    <w:rsid w:val="005823A0"/>
    <w:rsid w:val="005A3817"/>
    <w:rsid w:val="005C18A6"/>
    <w:rsid w:val="005C38A7"/>
    <w:rsid w:val="005F3AF8"/>
    <w:rsid w:val="00606BD6"/>
    <w:rsid w:val="00616289"/>
    <w:rsid w:val="006220D0"/>
    <w:rsid w:val="006330C3"/>
    <w:rsid w:val="00635BEF"/>
    <w:rsid w:val="00642FD8"/>
    <w:rsid w:val="0064686B"/>
    <w:rsid w:val="00652181"/>
    <w:rsid w:val="0068191B"/>
    <w:rsid w:val="00693735"/>
    <w:rsid w:val="006954C4"/>
    <w:rsid w:val="00695732"/>
    <w:rsid w:val="006E30CB"/>
    <w:rsid w:val="006F6EAE"/>
    <w:rsid w:val="007016B3"/>
    <w:rsid w:val="00710EC7"/>
    <w:rsid w:val="00711458"/>
    <w:rsid w:val="0072283D"/>
    <w:rsid w:val="00757D13"/>
    <w:rsid w:val="007636A3"/>
    <w:rsid w:val="0077460E"/>
    <w:rsid w:val="00792698"/>
    <w:rsid w:val="007965F6"/>
    <w:rsid w:val="007B6A64"/>
    <w:rsid w:val="007D01F0"/>
    <w:rsid w:val="007D3AA9"/>
    <w:rsid w:val="007E6630"/>
    <w:rsid w:val="007F146B"/>
    <w:rsid w:val="00806C4D"/>
    <w:rsid w:val="00816B0C"/>
    <w:rsid w:val="008624AD"/>
    <w:rsid w:val="00862DBC"/>
    <w:rsid w:val="00863EC7"/>
    <w:rsid w:val="00892A0B"/>
    <w:rsid w:val="008D5DA3"/>
    <w:rsid w:val="008E085F"/>
    <w:rsid w:val="0092279E"/>
    <w:rsid w:val="00947D9A"/>
    <w:rsid w:val="00956044"/>
    <w:rsid w:val="009671DE"/>
    <w:rsid w:val="00970847"/>
    <w:rsid w:val="00974016"/>
    <w:rsid w:val="00981015"/>
    <w:rsid w:val="00992FB8"/>
    <w:rsid w:val="00993E1A"/>
    <w:rsid w:val="0099709D"/>
    <w:rsid w:val="009B044A"/>
    <w:rsid w:val="009B06AE"/>
    <w:rsid w:val="009D6DE9"/>
    <w:rsid w:val="00A13778"/>
    <w:rsid w:val="00A150F7"/>
    <w:rsid w:val="00A25684"/>
    <w:rsid w:val="00A26E73"/>
    <w:rsid w:val="00A274E3"/>
    <w:rsid w:val="00A555B5"/>
    <w:rsid w:val="00A7698B"/>
    <w:rsid w:val="00AA5E2A"/>
    <w:rsid w:val="00AD14E4"/>
    <w:rsid w:val="00AD237A"/>
    <w:rsid w:val="00AE46FB"/>
    <w:rsid w:val="00B01B78"/>
    <w:rsid w:val="00B02646"/>
    <w:rsid w:val="00B03E8B"/>
    <w:rsid w:val="00B07B0F"/>
    <w:rsid w:val="00B42EE1"/>
    <w:rsid w:val="00B465DD"/>
    <w:rsid w:val="00B510BB"/>
    <w:rsid w:val="00B5771C"/>
    <w:rsid w:val="00B7061C"/>
    <w:rsid w:val="00B74E58"/>
    <w:rsid w:val="00BA23DD"/>
    <w:rsid w:val="00BC5795"/>
    <w:rsid w:val="00BE50FF"/>
    <w:rsid w:val="00BE7C92"/>
    <w:rsid w:val="00BF04FE"/>
    <w:rsid w:val="00C13E68"/>
    <w:rsid w:val="00C92301"/>
    <w:rsid w:val="00CC7A12"/>
    <w:rsid w:val="00D108D7"/>
    <w:rsid w:val="00D20D27"/>
    <w:rsid w:val="00D56D99"/>
    <w:rsid w:val="00D60DF6"/>
    <w:rsid w:val="00D7027C"/>
    <w:rsid w:val="00D70E0D"/>
    <w:rsid w:val="00D71B35"/>
    <w:rsid w:val="00D7530F"/>
    <w:rsid w:val="00D820E2"/>
    <w:rsid w:val="00DA361B"/>
    <w:rsid w:val="00E00540"/>
    <w:rsid w:val="00E102C2"/>
    <w:rsid w:val="00E64516"/>
    <w:rsid w:val="00EA1C7A"/>
    <w:rsid w:val="00EA7C32"/>
    <w:rsid w:val="00EB191C"/>
    <w:rsid w:val="00EF03C2"/>
    <w:rsid w:val="00F022C3"/>
    <w:rsid w:val="00F06F9D"/>
    <w:rsid w:val="00F0777E"/>
    <w:rsid w:val="00F35B6D"/>
    <w:rsid w:val="00F46954"/>
    <w:rsid w:val="00FC06A1"/>
    <w:rsid w:val="00FC2448"/>
    <w:rsid w:val="00FC315C"/>
    <w:rsid w:val="00FC3E5D"/>
    <w:rsid w:val="00FE2F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0B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64"/>
    <w:rPr>
      <w:rFonts w:ascii="Myriad Pro" w:hAnsi="Myriad Pro"/>
      <w:sz w:val="22"/>
    </w:rPr>
  </w:style>
  <w:style w:type="paragraph" w:styleId="Overskrift1">
    <w:name w:val="heading 1"/>
    <w:basedOn w:val="Normal"/>
    <w:next w:val="Brdtekst"/>
    <w:qFormat/>
    <w:rsid w:val="007B6A64"/>
    <w:pPr>
      <w:keepNext/>
      <w:numPr>
        <w:numId w:val="1"/>
      </w:numPr>
      <w:spacing w:before="180"/>
      <w:outlineLvl w:val="0"/>
    </w:pPr>
    <w:rPr>
      <w:b/>
      <w:color w:val="742270"/>
      <w:kern w:val="28"/>
    </w:rPr>
  </w:style>
  <w:style w:type="paragraph" w:styleId="Overskrift2">
    <w:name w:val="heading 2"/>
    <w:basedOn w:val="Normal"/>
    <w:next w:val="Brdtekst"/>
    <w:link w:val="Overskrift2Tegn"/>
    <w:qFormat/>
    <w:rsid w:val="007B6A64"/>
    <w:pPr>
      <w:keepNext/>
      <w:numPr>
        <w:ilvl w:val="1"/>
        <w:numId w:val="1"/>
      </w:numPr>
      <w:spacing w:before="120"/>
      <w:outlineLvl w:val="1"/>
    </w:pPr>
    <w:rPr>
      <w:b/>
      <w:color w:val="003EA4"/>
      <w:kern w:val="28"/>
    </w:rPr>
  </w:style>
  <w:style w:type="paragraph" w:styleId="Overskrift3">
    <w:name w:val="heading 3"/>
    <w:basedOn w:val="Normal"/>
    <w:next w:val="Brdtekst"/>
    <w:qFormat/>
    <w:rsid w:val="007B6A64"/>
    <w:pPr>
      <w:keepNext/>
      <w:numPr>
        <w:ilvl w:val="2"/>
        <w:numId w:val="1"/>
      </w:numPr>
      <w:spacing w:before="120"/>
      <w:outlineLvl w:val="2"/>
    </w:pPr>
    <w:rPr>
      <w:b/>
      <w:color w:val="336600"/>
      <w:kern w:val="28"/>
    </w:rPr>
  </w:style>
  <w:style w:type="paragraph" w:styleId="Overskrift4">
    <w:name w:val="heading 4"/>
    <w:basedOn w:val="Normal"/>
    <w:next w:val="Brdtekstinnrykk"/>
    <w:qFormat/>
    <w:rsid w:val="007B6A64"/>
    <w:pPr>
      <w:keepNext/>
      <w:numPr>
        <w:ilvl w:val="3"/>
        <w:numId w:val="1"/>
      </w:numPr>
      <w:spacing w:before="120"/>
      <w:outlineLvl w:val="3"/>
    </w:pPr>
    <w:rPr>
      <w:b/>
      <w:color w:val="7E5A26"/>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uiPriority w:val="35"/>
    <w:qFormat/>
    <w:pPr>
      <w:spacing w:before="120" w:after="120"/>
    </w:pPr>
    <w:rPr>
      <w:rFonts w:ascii="Arial" w:hAnsi="Arial"/>
      <w:sz w:val="20"/>
    </w:rPr>
  </w:style>
  <w:style w:type="paragraph" w:styleId="Tittel">
    <w:name w:val="Title"/>
    <w:basedOn w:val="Normal"/>
    <w:next w:val="Brdtekst"/>
    <w:qFormat/>
    <w:rsid w:val="00242994"/>
    <w:pPr>
      <w:spacing w:before="1440"/>
    </w:pPr>
    <w:rPr>
      <w:b/>
      <w:kern w:val="28"/>
      <w:sz w:val="26"/>
    </w:rPr>
  </w:style>
  <w:style w:type="paragraph" w:styleId="Topptekst">
    <w:name w:val="header"/>
    <w:basedOn w:val="Normal"/>
    <w:rsid w:val="007B6A64"/>
    <w:rPr>
      <w:b/>
    </w:rPr>
  </w:style>
  <w:style w:type="paragraph" w:styleId="Bunntekst">
    <w:name w:val="footer"/>
    <w:basedOn w:val="Normal"/>
    <w:rPr>
      <w:rFonts w:ascii="Arial" w:hAnsi="Arial"/>
      <w:b/>
      <w:noProof/>
    </w:rPr>
  </w:style>
  <w:style w:type="character" w:styleId="Sidetall">
    <w:name w:val="page number"/>
    <w:basedOn w:val="Standardskriftforavsnitt"/>
    <w:rsid w:val="0072283D"/>
    <w:rPr>
      <w:rFonts w:ascii="Arial" w:hAnsi="Arial"/>
      <w:sz w:val="18"/>
    </w:rPr>
  </w:style>
  <w:style w:type="paragraph" w:customStyle="1" w:styleId="Topptekstoddetall">
    <w:name w:val="Topptekst oddetall"/>
    <w:basedOn w:val="Topptekst"/>
    <w:pPr>
      <w:jc w:val="right"/>
    </w:pPr>
  </w:style>
  <w:style w:type="paragraph" w:styleId="Brdtekstinnrykk2">
    <w:name w:val="Body Text Indent 2"/>
    <w:basedOn w:val="Normal"/>
    <w:pPr>
      <w:spacing w:before="300"/>
      <w:ind w:left="1276"/>
    </w:pPr>
    <w:rPr>
      <w:rFonts w:ascii="Arial" w:hAnsi="Arial"/>
      <w:b/>
      <w:noProof/>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merke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merketliste4">
    <w:name w:val="List Bullet 4"/>
    <w:basedOn w:val="Normal"/>
    <w:pPr>
      <w:numPr>
        <w:numId w:val="6"/>
      </w:numPr>
      <w:tabs>
        <w:tab w:val="clear" w:pos="360"/>
      </w:tabs>
      <w:spacing w:before="20" w:after="40"/>
      <w:ind w:left="567" w:hanging="284"/>
    </w:pPr>
  </w:style>
  <w:style w:type="paragraph" w:customStyle="1" w:styleId="Sitat1">
    <w:name w:val="Sitat1"/>
    <w:basedOn w:val="Normal"/>
    <w:pPr>
      <w:spacing w:before="120" w:after="120"/>
      <w:ind w:left="709" w:right="851"/>
      <w:jc w:val="both"/>
    </w:pPr>
    <w:rPr>
      <w:i/>
      <w:spacing w:val="-2"/>
    </w:rPr>
  </w:style>
  <w:style w:type="paragraph" w:styleId="INNH1">
    <w:name w:val="toc 1"/>
    <w:basedOn w:val="Normal"/>
    <w:next w:val="Normal"/>
    <w:semiHidden/>
    <w:pPr>
      <w:tabs>
        <w:tab w:val="right" w:leader="dot" w:pos="9072"/>
      </w:tabs>
      <w:spacing w:before="40" w:after="60"/>
      <w:ind w:right="1134"/>
    </w:pPr>
    <w:rPr>
      <w:rFonts w:ascii="Arial" w:hAnsi="Arial"/>
      <w:b/>
      <w:sz w:val="20"/>
    </w:rPr>
  </w:style>
  <w:style w:type="paragraph" w:styleId="INNH2">
    <w:name w:val="toc 2"/>
    <w:basedOn w:val="Normal"/>
    <w:next w:val="Normal"/>
    <w:semiHidden/>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INNH4">
    <w:name w:val="toc 4"/>
    <w:basedOn w:val="Normal"/>
    <w:next w:val="Normal"/>
    <w:semiHidden/>
    <w:pPr>
      <w:tabs>
        <w:tab w:val="right" w:leader="dot" w:pos="9072"/>
      </w:tabs>
      <w:ind w:left="851" w:right="1134"/>
    </w:pPr>
    <w:rPr>
      <w:rFonts w:ascii="Arial" w:hAnsi="Arial"/>
      <w:sz w:val="18"/>
    </w:rPr>
  </w:style>
  <w:style w:type="paragraph" w:customStyle="1" w:styleId="Avdelingstittel">
    <w:name w:val="Avdelingstittel"/>
    <w:basedOn w:val="Normal"/>
    <w:qFormat/>
    <w:rsid w:val="00695732"/>
    <w:pPr>
      <w:spacing w:line="204" w:lineRule="auto"/>
    </w:pPr>
    <w:rPr>
      <w:rFonts w:ascii="FORSVARET-Medium" w:hAnsi="FORSVARET-Medium"/>
      <w:spacing w:val="-2"/>
      <w:kern w:val="20"/>
      <w:sz w:val="21"/>
      <w:szCs w:val="21"/>
    </w:rPr>
  </w:style>
  <w:style w:type="paragraph" w:customStyle="1" w:styleId="GRADERINGSNIV">
    <w:name w:val="GRADERINGSNIVÅ"/>
    <w:basedOn w:val="Normal"/>
    <w:qFormat/>
    <w:rsid w:val="00205313"/>
    <w:pPr>
      <w:jc w:val="right"/>
    </w:pPr>
    <w:rPr>
      <w:b/>
      <w:sz w:val="20"/>
    </w:rPr>
  </w:style>
  <w:style w:type="paragraph" w:customStyle="1" w:styleId="FORSVARETNAVNTREKK">
    <w:name w:val="FORSVARET NAVNTREKK"/>
    <w:basedOn w:val="Normal"/>
    <w:qFormat/>
    <w:rsid w:val="00695732"/>
    <w:pPr>
      <w:spacing w:line="192" w:lineRule="auto"/>
    </w:pPr>
    <w:rPr>
      <w:rFonts w:ascii="FORSVARET-Bold" w:hAnsi="FORSVARET-Bold"/>
      <w:spacing w:val="-10"/>
      <w:sz w:val="26"/>
      <w:szCs w:val="26"/>
    </w:rPr>
  </w:style>
  <w:style w:type="paragraph" w:customStyle="1" w:styleId="Topptekst1">
    <w:name w:val="Topptekst1"/>
    <w:basedOn w:val="Normal"/>
    <w:qFormat/>
    <w:rsid w:val="00695732"/>
    <w:rPr>
      <w:sz w:val="18"/>
    </w:rPr>
  </w:style>
  <w:style w:type="paragraph" w:customStyle="1" w:styleId="Toppteksttitler">
    <w:name w:val="Topptekst titler"/>
    <w:basedOn w:val="Normal"/>
    <w:qFormat/>
    <w:rsid w:val="00695732"/>
    <w:rPr>
      <w:b/>
      <w:sz w:val="18"/>
    </w:rPr>
  </w:style>
  <w:style w:type="paragraph" w:customStyle="1" w:styleId="Footnote">
    <w:name w:val="Footnote"/>
    <w:basedOn w:val="GRADERINGSNIV"/>
    <w:qFormat/>
    <w:rsid w:val="00695732"/>
    <w:pPr>
      <w:jc w:val="left"/>
    </w:pPr>
    <w:rPr>
      <w:b w:val="0"/>
      <w:i/>
      <w:sz w:val="14"/>
      <w:lang w:val="en-US"/>
    </w:rPr>
  </w:style>
  <w:style w:type="table" w:styleId="Tabellrutenett">
    <w:name w:val="Table Grid"/>
    <w:basedOn w:val="Vanligtabell"/>
    <w:rsid w:val="00967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deringsundertekst">
    <w:name w:val="Graderingsundertekst"/>
    <w:basedOn w:val="Normal"/>
    <w:qFormat/>
    <w:rsid w:val="00710EC7"/>
    <w:pPr>
      <w:jc w:val="right"/>
    </w:pPr>
    <w:rPr>
      <w:b/>
      <w:sz w:val="18"/>
    </w:rPr>
  </w:style>
  <w:style w:type="paragraph" w:styleId="Bobletekst">
    <w:name w:val="Balloon Text"/>
    <w:basedOn w:val="Normal"/>
    <w:link w:val="BobletekstTegn"/>
    <w:rsid w:val="00956044"/>
    <w:rPr>
      <w:rFonts w:ascii="Tahoma" w:hAnsi="Tahoma" w:cs="Tahoma"/>
      <w:sz w:val="16"/>
      <w:szCs w:val="16"/>
    </w:rPr>
  </w:style>
  <w:style w:type="character" w:customStyle="1" w:styleId="BobletekstTegn">
    <w:name w:val="Bobletekst Tegn"/>
    <w:basedOn w:val="Standardskriftforavsnitt"/>
    <w:link w:val="Bobletekst"/>
    <w:rsid w:val="00956044"/>
    <w:rPr>
      <w:rFonts w:ascii="Tahoma" w:hAnsi="Tahoma" w:cs="Tahoma"/>
      <w:sz w:val="16"/>
      <w:szCs w:val="16"/>
    </w:rPr>
  </w:style>
  <w:style w:type="character" w:customStyle="1" w:styleId="Overskrift2Tegn">
    <w:name w:val="Overskrift 2 Tegn"/>
    <w:basedOn w:val="Standardskriftforavsnitt"/>
    <w:link w:val="Overskrift2"/>
    <w:rsid w:val="000D1D13"/>
    <w:rPr>
      <w:rFonts w:ascii="Myriad Pro" w:hAnsi="Myriad Pro"/>
      <w:b/>
      <w:color w:val="003EA4"/>
      <w:kern w:val="28"/>
      <w:sz w:val="22"/>
    </w:rPr>
  </w:style>
  <w:style w:type="character" w:customStyle="1" w:styleId="BrdtekstTegn">
    <w:name w:val="Brødtekst Tegn"/>
    <w:basedOn w:val="Standardskriftforavsnitt"/>
    <w:link w:val="Brdtekst"/>
    <w:rsid w:val="000D1D13"/>
    <w:rPr>
      <w:rFonts w:ascii="Myriad Pro" w:hAnsi="Myriad Pro"/>
      <w:sz w:val="22"/>
    </w:rPr>
  </w:style>
  <w:style w:type="paragraph" w:styleId="Listeavsnitt">
    <w:name w:val="List Paragraph"/>
    <w:basedOn w:val="Normal"/>
    <w:uiPriority w:val="34"/>
    <w:qFormat/>
    <w:rsid w:val="00086427"/>
    <w:pPr>
      <w:spacing w:after="200" w:line="276" w:lineRule="auto"/>
      <w:ind w:left="720"/>
      <w:contextualSpacing/>
    </w:pPr>
    <w:rPr>
      <w:rFonts w:asciiTheme="minorHAnsi" w:eastAsiaTheme="minorEastAsia" w:hAnsiTheme="minorHAnsi" w:cstheme="minorBidi"/>
      <w:szCs w:val="22"/>
    </w:rPr>
  </w:style>
  <w:style w:type="character" w:styleId="Merknadsreferanse">
    <w:name w:val="annotation reference"/>
    <w:basedOn w:val="Standardskriftforavsnitt"/>
    <w:uiPriority w:val="99"/>
    <w:semiHidden/>
    <w:unhideWhenUsed/>
    <w:rsid w:val="00086427"/>
    <w:rPr>
      <w:sz w:val="16"/>
      <w:szCs w:val="16"/>
    </w:rPr>
  </w:style>
  <w:style w:type="paragraph" w:styleId="Merknadstekst">
    <w:name w:val="annotation text"/>
    <w:basedOn w:val="Normal"/>
    <w:link w:val="MerknadstekstTegn"/>
    <w:uiPriority w:val="99"/>
    <w:semiHidden/>
    <w:unhideWhenUsed/>
    <w:rsid w:val="00086427"/>
    <w:pPr>
      <w:spacing w:after="200"/>
    </w:pPr>
    <w:rPr>
      <w:rFonts w:asciiTheme="minorHAnsi" w:eastAsiaTheme="minorEastAsia" w:hAnsiTheme="minorHAnsi" w:cstheme="minorBidi"/>
      <w:sz w:val="20"/>
    </w:rPr>
  </w:style>
  <w:style w:type="character" w:customStyle="1" w:styleId="MerknadstekstTegn">
    <w:name w:val="Merknadstekst Tegn"/>
    <w:basedOn w:val="Standardskriftforavsnitt"/>
    <w:link w:val="Merknadstekst"/>
    <w:uiPriority w:val="99"/>
    <w:semiHidden/>
    <w:rsid w:val="00086427"/>
    <w:rPr>
      <w:rFonts w:asciiTheme="minorHAnsi" w:eastAsiaTheme="minorEastAsia" w:hAnsiTheme="minorHAnsi" w:cstheme="minorBidi"/>
    </w:rPr>
  </w:style>
  <w:style w:type="paragraph" w:styleId="Undertittel">
    <w:name w:val="Subtitle"/>
    <w:basedOn w:val="Normal"/>
    <w:next w:val="Normal"/>
    <w:link w:val="UndertittelTegn"/>
    <w:qFormat/>
    <w:rsid w:val="00892A0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telTegn">
    <w:name w:val="Undertittel Tegn"/>
    <w:basedOn w:val="Standardskriftforavsnitt"/>
    <w:link w:val="Undertittel"/>
    <w:rsid w:val="00892A0B"/>
    <w:rPr>
      <w:rFonts w:asciiTheme="minorHAnsi" w:eastAsiaTheme="minorEastAsia" w:hAnsiTheme="minorHAnsi" w:cstheme="minorBidi"/>
      <w:color w:val="5A5A5A" w:themeColor="text1" w:themeTint="A5"/>
      <w:spacing w:val="15"/>
      <w:sz w:val="22"/>
      <w:szCs w:val="22"/>
    </w:rPr>
  </w:style>
  <w:style w:type="paragraph" w:customStyle="1" w:styleId="p1">
    <w:name w:val="p1"/>
    <w:basedOn w:val="Normal"/>
    <w:rsid w:val="006F6EAE"/>
    <w:rPr>
      <w:rFonts w:ascii="Times" w:eastAsia="Calibri" w:hAnsi="Times"/>
      <w:sz w:val="18"/>
      <w:szCs w:val="18"/>
    </w:rPr>
  </w:style>
  <w:style w:type="character" w:styleId="Hyperkobling">
    <w:name w:val="Hyperlink"/>
    <w:basedOn w:val="Standardskriftforavsnitt"/>
    <w:unhideWhenUsed/>
    <w:rsid w:val="00C92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64"/>
    <w:rPr>
      <w:rFonts w:ascii="Myriad Pro" w:hAnsi="Myriad Pro"/>
      <w:sz w:val="22"/>
    </w:rPr>
  </w:style>
  <w:style w:type="paragraph" w:styleId="Overskrift1">
    <w:name w:val="heading 1"/>
    <w:basedOn w:val="Normal"/>
    <w:next w:val="Brdtekst"/>
    <w:qFormat/>
    <w:rsid w:val="007B6A64"/>
    <w:pPr>
      <w:keepNext/>
      <w:numPr>
        <w:numId w:val="1"/>
      </w:numPr>
      <w:spacing w:before="180"/>
      <w:outlineLvl w:val="0"/>
    </w:pPr>
    <w:rPr>
      <w:b/>
      <w:color w:val="742270"/>
      <w:kern w:val="28"/>
    </w:rPr>
  </w:style>
  <w:style w:type="paragraph" w:styleId="Overskrift2">
    <w:name w:val="heading 2"/>
    <w:basedOn w:val="Normal"/>
    <w:next w:val="Brdtekst"/>
    <w:link w:val="Overskrift2Tegn"/>
    <w:qFormat/>
    <w:rsid w:val="007B6A64"/>
    <w:pPr>
      <w:keepNext/>
      <w:numPr>
        <w:ilvl w:val="1"/>
        <w:numId w:val="1"/>
      </w:numPr>
      <w:spacing w:before="120"/>
      <w:outlineLvl w:val="1"/>
    </w:pPr>
    <w:rPr>
      <w:b/>
      <w:color w:val="003EA4"/>
      <w:kern w:val="28"/>
    </w:rPr>
  </w:style>
  <w:style w:type="paragraph" w:styleId="Overskrift3">
    <w:name w:val="heading 3"/>
    <w:basedOn w:val="Normal"/>
    <w:next w:val="Brdtekst"/>
    <w:qFormat/>
    <w:rsid w:val="007B6A64"/>
    <w:pPr>
      <w:keepNext/>
      <w:numPr>
        <w:ilvl w:val="2"/>
        <w:numId w:val="1"/>
      </w:numPr>
      <w:spacing w:before="120"/>
      <w:outlineLvl w:val="2"/>
    </w:pPr>
    <w:rPr>
      <w:b/>
      <w:color w:val="336600"/>
      <w:kern w:val="28"/>
    </w:rPr>
  </w:style>
  <w:style w:type="paragraph" w:styleId="Overskrift4">
    <w:name w:val="heading 4"/>
    <w:basedOn w:val="Normal"/>
    <w:next w:val="Brdtekstinnrykk"/>
    <w:qFormat/>
    <w:rsid w:val="007B6A64"/>
    <w:pPr>
      <w:keepNext/>
      <w:numPr>
        <w:ilvl w:val="3"/>
        <w:numId w:val="1"/>
      </w:numPr>
      <w:spacing w:before="120"/>
      <w:outlineLvl w:val="3"/>
    </w:pPr>
    <w:rPr>
      <w:b/>
      <w:color w:val="7E5A26"/>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uiPriority w:val="35"/>
    <w:qFormat/>
    <w:pPr>
      <w:spacing w:before="120" w:after="120"/>
    </w:pPr>
    <w:rPr>
      <w:rFonts w:ascii="Arial" w:hAnsi="Arial"/>
      <w:sz w:val="20"/>
    </w:rPr>
  </w:style>
  <w:style w:type="paragraph" w:styleId="Tittel">
    <w:name w:val="Title"/>
    <w:basedOn w:val="Normal"/>
    <w:next w:val="Brdtekst"/>
    <w:qFormat/>
    <w:rsid w:val="00242994"/>
    <w:pPr>
      <w:spacing w:before="1440"/>
    </w:pPr>
    <w:rPr>
      <w:b/>
      <w:kern w:val="28"/>
      <w:sz w:val="26"/>
    </w:rPr>
  </w:style>
  <w:style w:type="paragraph" w:styleId="Topptekst">
    <w:name w:val="header"/>
    <w:basedOn w:val="Normal"/>
    <w:rsid w:val="007B6A64"/>
    <w:rPr>
      <w:b/>
    </w:rPr>
  </w:style>
  <w:style w:type="paragraph" w:styleId="Bunntekst">
    <w:name w:val="footer"/>
    <w:basedOn w:val="Normal"/>
    <w:rPr>
      <w:rFonts w:ascii="Arial" w:hAnsi="Arial"/>
      <w:b/>
      <w:noProof/>
    </w:rPr>
  </w:style>
  <w:style w:type="character" w:styleId="Sidetall">
    <w:name w:val="page number"/>
    <w:basedOn w:val="Standardskriftforavsnitt"/>
    <w:rsid w:val="0072283D"/>
    <w:rPr>
      <w:rFonts w:ascii="Arial" w:hAnsi="Arial"/>
      <w:sz w:val="18"/>
    </w:rPr>
  </w:style>
  <w:style w:type="paragraph" w:customStyle="1" w:styleId="Topptekstoddetall">
    <w:name w:val="Topptekst oddetall"/>
    <w:basedOn w:val="Topptekst"/>
    <w:pPr>
      <w:jc w:val="right"/>
    </w:pPr>
  </w:style>
  <w:style w:type="paragraph" w:styleId="Brdtekstinnrykk2">
    <w:name w:val="Body Text Indent 2"/>
    <w:basedOn w:val="Normal"/>
    <w:pPr>
      <w:spacing w:before="300"/>
      <w:ind w:left="1276"/>
    </w:pPr>
    <w:rPr>
      <w:rFonts w:ascii="Arial" w:hAnsi="Arial"/>
      <w:b/>
      <w:noProof/>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merke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merketliste4">
    <w:name w:val="List Bullet 4"/>
    <w:basedOn w:val="Normal"/>
    <w:pPr>
      <w:numPr>
        <w:numId w:val="6"/>
      </w:numPr>
      <w:tabs>
        <w:tab w:val="clear" w:pos="360"/>
      </w:tabs>
      <w:spacing w:before="20" w:after="40"/>
      <w:ind w:left="567" w:hanging="284"/>
    </w:pPr>
  </w:style>
  <w:style w:type="paragraph" w:customStyle="1" w:styleId="Sitat1">
    <w:name w:val="Sitat1"/>
    <w:basedOn w:val="Normal"/>
    <w:pPr>
      <w:spacing w:before="120" w:after="120"/>
      <w:ind w:left="709" w:right="851"/>
      <w:jc w:val="both"/>
    </w:pPr>
    <w:rPr>
      <w:i/>
      <w:spacing w:val="-2"/>
    </w:rPr>
  </w:style>
  <w:style w:type="paragraph" w:styleId="INNH1">
    <w:name w:val="toc 1"/>
    <w:basedOn w:val="Normal"/>
    <w:next w:val="Normal"/>
    <w:semiHidden/>
    <w:pPr>
      <w:tabs>
        <w:tab w:val="right" w:leader="dot" w:pos="9072"/>
      </w:tabs>
      <w:spacing w:before="40" w:after="60"/>
      <w:ind w:right="1134"/>
    </w:pPr>
    <w:rPr>
      <w:rFonts w:ascii="Arial" w:hAnsi="Arial"/>
      <w:b/>
      <w:sz w:val="20"/>
    </w:rPr>
  </w:style>
  <w:style w:type="paragraph" w:styleId="INNH2">
    <w:name w:val="toc 2"/>
    <w:basedOn w:val="Normal"/>
    <w:next w:val="Normal"/>
    <w:semiHidden/>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INNH4">
    <w:name w:val="toc 4"/>
    <w:basedOn w:val="Normal"/>
    <w:next w:val="Normal"/>
    <w:semiHidden/>
    <w:pPr>
      <w:tabs>
        <w:tab w:val="right" w:leader="dot" w:pos="9072"/>
      </w:tabs>
      <w:ind w:left="851" w:right="1134"/>
    </w:pPr>
    <w:rPr>
      <w:rFonts w:ascii="Arial" w:hAnsi="Arial"/>
      <w:sz w:val="18"/>
    </w:rPr>
  </w:style>
  <w:style w:type="paragraph" w:customStyle="1" w:styleId="Avdelingstittel">
    <w:name w:val="Avdelingstittel"/>
    <w:basedOn w:val="Normal"/>
    <w:qFormat/>
    <w:rsid w:val="00695732"/>
    <w:pPr>
      <w:spacing w:line="204" w:lineRule="auto"/>
    </w:pPr>
    <w:rPr>
      <w:rFonts w:ascii="FORSVARET-Medium" w:hAnsi="FORSVARET-Medium"/>
      <w:spacing w:val="-2"/>
      <w:kern w:val="20"/>
      <w:sz w:val="21"/>
      <w:szCs w:val="21"/>
    </w:rPr>
  </w:style>
  <w:style w:type="paragraph" w:customStyle="1" w:styleId="GRADERINGSNIV">
    <w:name w:val="GRADERINGSNIVÅ"/>
    <w:basedOn w:val="Normal"/>
    <w:qFormat/>
    <w:rsid w:val="00205313"/>
    <w:pPr>
      <w:jc w:val="right"/>
    </w:pPr>
    <w:rPr>
      <w:b/>
      <w:sz w:val="20"/>
    </w:rPr>
  </w:style>
  <w:style w:type="paragraph" w:customStyle="1" w:styleId="FORSVARETNAVNTREKK">
    <w:name w:val="FORSVARET NAVNTREKK"/>
    <w:basedOn w:val="Normal"/>
    <w:qFormat/>
    <w:rsid w:val="00695732"/>
    <w:pPr>
      <w:spacing w:line="192" w:lineRule="auto"/>
    </w:pPr>
    <w:rPr>
      <w:rFonts w:ascii="FORSVARET-Bold" w:hAnsi="FORSVARET-Bold"/>
      <w:spacing w:val="-10"/>
      <w:sz w:val="26"/>
      <w:szCs w:val="26"/>
    </w:rPr>
  </w:style>
  <w:style w:type="paragraph" w:customStyle="1" w:styleId="Topptekst1">
    <w:name w:val="Topptekst1"/>
    <w:basedOn w:val="Normal"/>
    <w:qFormat/>
    <w:rsid w:val="00695732"/>
    <w:rPr>
      <w:sz w:val="18"/>
    </w:rPr>
  </w:style>
  <w:style w:type="paragraph" w:customStyle="1" w:styleId="Toppteksttitler">
    <w:name w:val="Topptekst titler"/>
    <w:basedOn w:val="Normal"/>
    <w:qFormat/>
    <w:rsid w:val="00695732"/>
    <w:rPr>
      <w:b/>
      <w:sz w:val="18"/>
    </w:rPr>
  </w:style>
  <w:style w:type="paragraph" w:customStyle="1" w:styleId="Footnote">
    <w:name w:val="Footnote"/>
    <w:basedOn w:val="GRADERINGSNIV"/>
    <w:qFormat/>
    <w:rsid w:val="00695732"/>
    <w:pPr>
      <w:jc w:val="left"/>
    </w:pPr>
    <w:rPr>
      <w:b w:val="0"/>
      <w:i/>
      <w:sz w:val="14"/>
      <w:lang w:val="en-US"/>
    </w:rPr>
  </w:style>
  <w:style w:type="table" w:styleId="Tabellrutenett">
    <w:name w:val="Table Grid"/>
    <w:basedOn w:val="Vanligtabell"/>
    <w:rsid w:val="00967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deringsundertekst">
    <w:name w:val="Graderingsundertekst"/>
    <w:basedOn w:val="Normal"/>
    <w:qFormat/>
    <w:rsid w:val="00710EC7"/>
    <w:pPr>
      <w:jc w:val="right"/>
    </w:pPr>
    <w:rPr>
      <w:b/>
      <w:sz w:val="18"/>
    </w:rPr>
  </w:style>
  <w:style w:type="paragraph" w:styleId="Bobletekst">
    <w:name w:val="Balloon Text"/>
    <w:basedOn w:val="Normal"/>
    <w:link w:val="BobletekstTegn"/>
    <w:rsid w:val="00956044"/>
    <w:rPr>
      <w:rFonts w:ascii="Tahoma" w:hAnsi="Tahoma" w:cs="Tahoma"/>
      <w:sz w:val="16"/>
      <w:szCs w:val="16"/>
    </w:rPr>
  </w:style>
  <w:style w:type="character" w:customStyle="1" w:styleId="BobletekstTegn">
    <w:name w:val="Bobletekst Tegn"/>
    <w:basedOn w:val="Standardskriftforavsnitt"/>
    <w:link w:val="Bobletekst"/>
    <w:rsid w:val="00956044"/>
    <w:rPr>
      <w:rFonts w:ascii="Tahoma" w:hAnsi="Tahoma" w:cs="Tahoma"/>
      <w:sz w:val="16"/>
      <w:szCs w:val="16"/>
    </w:rPr>
  </w:style>
  <w:style w:type="character" w:customStyle="1" w:styleId="Overskrift2Tegn">
    <w:name w:val="Overskrift 2 Tegn"/>
    <w:basedOn w:val="Standardskriftforavsnitt"/>
    <w:link w:val="Overskrift2"/>
    <w:rsid w:val="000D1D13"/>
    <w:rPr>
      <w:rFonts w:ascii="Myriad Pro" w:hAnsi="Myriad Pro"/>
      <w:b/>
      <w:color w:val="003EA4"/>
      <w:kern w:val="28"/>
      <w:sz w:val="22"/>
    </w:rPr>
  </w:style>
  <w:style w:type="character" w:customStyle="1" w:styleId="BrdtekstTegn">
    <w:name w:val="Brødtekst Tegn"/>
    <w:basedOn w:val="Standardskriftforavsnitt"/>
    <w:link w:val="Brdtekst"/>
    <w:rsid w:val="000D1D13"/>
    <w:rPr>
      <w:rFonts w:ascii="Myriad Pro" w:hAnsi="Myriad Pro"/>
      <w:sz w:val="22"/>
    </w:rPr>
  </w:style>
  <w:style w:type="paragraph" w:styleId="Listeavsnitt">
    <w:name w:val="List Paragraph"/>
    <w:basedOn w:val="Normal"/>
    <w:uiPriority w:val="34"/>
    <w:qFormat/>
    <w:rsid w:val="00086427"/>
    <w:pPr>
      <w:spacing w:after="200" w:line="276" w:lineRule="auto"/>
      <w:ind w:left="720"/>
      <w:contextualSpacing/>
    </w:pPr>
    <w:rPr>
      <w:rFonts w:asciiTheme="minorHAnsi" w:eastAsiaTheme="minorEastAsia" w:hAnsiTheme="minorHAnsi" w:cstheme="minorBidi"/>
      <w:szCs w:val="22"/>
    </w:rPr>
  </w:style>
  <w:style w:type="character" w:styleId="Merknadsreferanse">
    <w:name w:val="annotation reference"/>
    <w:basedOn w:val="Standardskriftforavsnitt"/>
    <w:uiPriority w:val="99"/>
    <w:semiHidden/>
    <w:unhideWhenUsed/>
    <w:rsid w:val="00086427"/>
    <w:rPr>
      <w:sz w:val="16"/>
      <w:szCs w:val="16"/>
    </w:rPr>
  </w:style>
  <w:style w:type="paragraph" w:styleId="Merknadstekst">
    <w:name w:val="annotation text"/>
    <w:basedOn w:val="Normal"/>
    <w:link w:val="MerknadstekstTegn"/>
    <w:uiPriority w:val="99"/>
    <w:semiHidden/>
    <w:unhideWhenUsed/>
    <w:rsid w:val="00086427"/>
    <w:pPr>
      <w:spacing w:after="200"/>
    </w:pPr>
    <w:rPr>
      <w:rFonts w:asciiTheme="minorHAnsi" w:eastAsiaTheme="minorEastAsia" w:hAnsiTheme="minorHAnsi" w:cstheme="minorBidi"/>
      <w:sz w:val="20"/>
    </w:rPr>
  </w:style>
  <w:style w:type="character" w:customStyle="1" w:styleId="MerknadstekstTegn">
    <w:name w:val="Merknadstekst Tegn"/>
    <w:basedOn w:val="Standardskriftforavsnitt"/>
    <w:link w:val="Merknadstekst"/>
    <w:uiPriority w:val="99"/>
    <w:semiHidden/>
    <w:rsid w:val="00086427"/>
    <w:rPr>
      <w:rFonts w:asciiTheme="minorHAnsi" w:eastAsiaTheme="minorEastAsia" w:hAnsiTheme="minorHAnsi" w:cstheme="minorBidi"/>
    </w:rPr>
  </w:style>
  <w:style w:type="paragraph" w:styleId="Undertittel">
    <w:name w:val="Subtitle"/>
    <w:basedOn w:val="Normal"/>
    <w:next w:val="Normal"/>
    <w:link w:val="UndertittelTegn"/>
    <w:qFormat/>
    <w:rsid w:val="00892A0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telTegn">
    <w:name w:val="Undertittel Tegn"/>
    <w:basedOn w:val="Standardskriftforavsnitt"/>
    <w:link w:val="Undertittel"/>
    <w:rsid w:val="00892A0B"/>
    <w:rPr>
      <w:rFonts w:asciiTheme="minorHAnsi" w:eastAsiaTheme="minorEastAsia" w:hAnsiTheme="minorHAnsi" w:cstheme="minorBidi"/>
      <w:color w:val="5A5A5A" w:themeColor="text1" w:themeTint="A5"/>
      <w:spacing w:val="15"/>
      <w:sz w:val="22"/>
      <w:szCs w:val="22"/>
    </w:rPr>
  </w:style>
  <w:style w:type="paragraph" w:customStyle="1" w:styleId="p1">
    <w:name w:val="p1"/>
    <w:basedOn w:val="Normal"/>
    <w:rsid w:val="006F6EAE"/>
    <w:rPr>
      <w:rFonts w:ascii="Times" w:eastAsia="Calibri" w:hAnsi="Times"/>
      <w:sz w:val="18"/>
      <w:szCs w:val="18"/>
    </w:rPr>
  </w:style>
  <w:style w:type="character" w:styleId="Hyperkobling">
    <w:name w:val="Hyperlink"/>
    <w:basedOn w:val="Standardskriftforavsnitt"/>
    <w:unhideWhenUsed/>
    <w:rsid w:val="00C92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k.no/koron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Forsvarets_Maler\2010\Arbeidsgruppemaler\DocuLive%20maler\Arbeidsdokument%20-%20bokma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Arbeidsdokument - bokmaal</Template>
  <TotalTime>0</TotalTime>
  <Pages>1</Pages>
  <Words>346</Words>
  <Characters>1835</Characters>
  <Application>Microsoft Office Word</Application>
  <DocSecurity>4</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Tittel</vt:lpstr>
      <vt:lpstr>Tittel</vt:lpstr>
    </vt:vector>
  </TitlesOfParts>
  <Company>FOKAM</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Tittel</dc:title>
  <dc:subject>FOMAL</dc:subject>
  <dc:creator>FOKAM</dc:creator>
  <cp:lastModifiedBy>Dagfinn Elstad</cp:lastModifiedBy>
  <cp:revision>2</cp:revision>
  <cp:lastPrinted>2008-06-16T12:20:00Z</cp:lastPrinted>
  <dcterms:created xsi:type="dcterms:W3CDTF">2020-03-31T09:08:00Z</dcterms:created>
  <dcterms:modified xsi:type="dcterms:W3CDTF">2020-03-31T09:08:00Z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NORSK</vt:lpwstr>
  </property>
  <property fmtid="{D5CDD505-2E9C-101B-9397-08002B2CF9AE}" pid="3" name="TemplateName">
    <vt:lpwstr>Arbeidsdokument</vt:lpwstr>
  </property>
</Properties>
</file>